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A7" w:rsidRPr="00B14FA7" w:rsidRDefault="008C12BB">
      <w:pPr>
        <w:jc w:val="center"/>
        <w:rPr>
          <w:b/>
          <w:color w:val="E36C0A" w:themeColor="accent6" w:themeShade="BF"/>
          <w:sz w:val="32"/>
          <w:szCs w:val="32"/>
          <w:lang w:val="en-GB"/>
        </w:rPr>
      </w:pPr>
      <w:r w:rsidRPr="00B14FA7">
        <w:rPr>
          <w:b/>
          <w:color w:val="E36C0A" w:themeColor="accent6" w:themeShade="BF"/>
          <w:sz w:val="32"/>
          <w:szCs w:val="32"/>
          <w:lang w:val="en-GB"/>
        </w:rPr>
        <w:t xml:space="preserve">ALL VICTIMS RECOGNISED, NO VICTIM FORGOTTEN: </w:t>
      </w:r>
    </w:p>
    <w:p w:rsidR="008C12BB" w:rsidRPr="00B14FA7" w:rsidRDefault="008C12BB">
      <w:pPr>
        <w:jc w:val="center"/>
        <w:rPr>
          <w:b/>
          <w:sz w:val="32"/>
          <w:szCs w:val="32"/>
          <w:lang w:val="en-GB"/>
        </w:rPr>
      </w:pPr>
      <w:r w:rsidRPr="00B14FA7">
        <w:rPr>
          <w:b/>
          <w:color w:val="7030A0"/>
          <w:sz w:val="32"/>
          <w:szCs w:val="32"/>
          <w:lang w:val="en-GB"/>
        </w:rPr>
        <w:t>JOINT STATEMENT FOR EUROPEAN DAY FOR VICTIMS OF CRIME</w:t>
      </w:r>
    </w:p>
    <w:p w:rsidR="00E83B6B" w:rsidRPr="00B14FA7" w:rsidRDefault="00A30DF9">
      <w:pPr>
        <w:jc w:val="center"/>
        <w:rPr>
          <w:b/>
          <w:color w:val="7030A0"/>
          <w:sz w:val="32"/>
          <w:szCs w:val="32"/>
          <w:lang w:val="en-GB"/>
        </w:rPr>
      </w:pPr>
      <w:r w:rsidRPr="00B14FA7">
        <w:rPr>
          <w:b/>
          <w:color w:val="7030A0"/>
          <w:sz w:val="32"/>
          <w:szCs w:val="32"/>
          <w:lang w:val="en-GB"/>
        </w:rPr>
        <w:t xml:space="preserve">22 </w:t>
      </w:r>
      <w:r w:rsidR="00E83B6B" w:rsidRPr="00B14FA7">
        <w:rPr>
          <w:b/>
          <w:color w:val="7030A0"/>
          <w:sz w:val="32"/>
          <w:szCs w:val="32"/>
          <w:lang w:val="en-GB"/>
        </w:rPr>
        <w:t>FEBRUARY, 2015</w:t>
      </w:r>
    </w:p>
    <w:p w:rsidR="00545BF3" w:rsidRPr="00545BF3" w:rsidRDefault="00545BF3" w:rsidP="00545BF3">
      <w:pPr>
        <w:pStyle w:val="NormalWeb"/>
        <w:spacing w:line="360" w:lineRule="atLeast"/>
        <w:jc w:val="both"/>
        <w:rPr>
          <w:rFonts w:asciiTheme="minorHAnsi" w:hAnsiTheme="minorHAnsi"/>
          <w:color w:val="333333"/>
          <w:sz w:val="22"/>
          <w:szCs w:val="22"/>
          <w:lang w:val="en-GB"/>
        </w:rPr>
      </w:pPr>
      <w:r w:rsidRPr="00545BF3">
        <w:rPr>
          <w:rFonts w:asciiTheme="minorHAnsi" w:hAnsiTheme="minorHAnsi"/>
          <w:color w:val="333333"/>
          <w:sz w:val="22"/>
          <w:szCs w:val="22"/>
          <w:lang w:val="en-GB"/>
        </w:rPr>
        <w:t>Brussels, 20 February 2015 -</w:t>
      </w:r>
      <w:r w:rsidRPr="00545BF3">
        <w:rPr>
          <w:rStyle w:val="apple-converted-space"/>
          <w:rFonts w:asciiTheme="minorHAnsi" w:hAnsiTheme="minorHAnsi"/>
          <w:color w:val="333333"/>
          <w:sz w:val="22"/>
          <w:szCs w:val="22"/>
          <w:lang w:val="en-GB"/>
        </w:rPr>
        <w:t> </w:t>
      </w:r>
      <w:r w:rsidRPr="00545BF3">
        <w:rPr>
          <w:rStyle w:val="Strong"/>
          <w:rFonts w:asciiTheme="minorHAnsi" w:hAnsiTheme="minorHAnsi"/>
          <w:color w:val="333333"/>
          <w:sz w:val="22"/>
          <w:szCs w:val="22"/>
          <w:lang w:val="en-GB"/>
        </w:rPr>
        <w:t>Sunday 22 February marks European Day for Victims of Crime.</w:t>
      </w:r>
      <w:r w:rsidRPr="00545BF3">
        <w:rPr>
          <w:rStyle w:val="apple-converted-space"/>
          <w:rFonts w:asciiTheme="minorHAnsi" w:hAnsiTheme="minorHAnsi"/>
          <w:color w:val="333333"/>
          <w:sz w:val="22"/>
          <w:szCs w:val="22"/>
          <w:lang w:val="en-GB"/>
        </w:rPr>
        <w:t> </w:t>
      </w:r>
      <w:r w:rsidRPr="00545BF3">
        <w:rPr>
          <w:rFonts w:asciiTheme="minorHAnsi" w:hAnsiTheme="minorHAnsi"/>
          <w:color w:val="333333"/>
          <w:sz w:val="22"/>
          <w:szCs w:val="22"/>
          <w:lang w:val="en-GB"/>
        </w:rPr>
        <w:t>A day to remember those who have suffered at the hands of criminals – many millions every year –children and adults, women and men, poor and wealthy, residents and visitors to the EU.</w:t>
      </w:r>
    </w:p>
    <w:p w:rsidR="00545BF3" w:rsidRPr="00545BF3" w:rsidRDefault="00545BF3" w:rsidP="00545BF3">
      <w:pPr>
        <w:pStyle w:val="NormalWeb"/>
        <w:spacing w:line="360" w:lineRule="atLeast"/>
        <w:jc w:val="both"/>
        <w:rPr>
          <w:rFonts w:asciiTheme="minorHAnsi" w:hAnsiTheme="minorHAnsi"/>
          <w:color w:val="333333"/>
          <w:sz w:val="22"/>
          <w:szCs w:val="22"/>
          <w:lang w:val="en-GB"/>
        </w:rPr>
      </w:pPr>
      <w:r w:rsidRPr="00545BF3">
        <w:rPr>
          <w:rFonts w:asciiTheme="minorHAnsi" w:hAnsiTheme="minorHAnsi"/>
          <w:color w:val="333333"/>
          <w:sz w:val="22"/>
          <w:szCs w:val="22"/>
          <w:lang w:val="en-GB"/>
        </w:rPr>
        <w:t>It is a day to recognise the plight of victims everywhere and to give voice to their needs.</w:t>
      </w:r>
    </w:p>
    <w:p w:rsidR="00545BF3" w:rsidRPr="00545BF3" w:rsidRDefault="00545BF3" w:rsidP="00545BF3">
      <w:pPr>
        <w:pStyle w:val="NormalWeb"/>
        <w:spacing w:line="360" w:lineRule="atLeast"/>
        <w:jc w:val="both"/>
        <w:rPr>
          <w:rFonts w:asciiTheme="minorHAnsi" w:hAnsiTheme="minorHAnsi"/>
          <w:color w:val="333333"/>
          <w:sz w:val="22"/>
          <w:szCs w:val="22"/>
          <w:lang w:val="en-GB"/>
        </w:rPr>
      </w:pPr>
      <w:r w:rsidRPr="00545BF3">
        <w:rPr>
          <w:rFonts w:asciiTheme="minorHAnsi" w:hAnsiTheme="minorHAnsi"/>
          <w:color w:val="333333"/>
          <w:sz w:val="22"/>
          <w:szCs w:val="22"/>
          <w:lang w:val="en-GB"/>
        </w:rPr>
        <w:t>Across Europe and the world, reports of crimes against victims – whether they relate to terrorism, abuse, domestic violence, hate crime, human trafficking, robbery or any other crime, are a stark reminder of how unpredictable crime can be.</w:t>
      </w:r>
    </w:p>
    <w:p w:rsidR="00545BF3" w:rsidRPr="00545BF3" w:rsidRDefault="00545BF3" w:rsidP="00545BF3">
      <w:pPr>
        <w:pStyle w:val="NormalWeb"/>
        <w:spacing w:line="360" w:lineRule="atLeast"/>
        <w:jc w:val="both"/>
        <w:rPr>
          <w:rFonts w:asciiTheme="minorHAnsi" w:hAnsiTheme="minorHAnsi"/>
          <w:color w:val="333333"/>
          <w:sz w:val="22"/>
          <w:szCs w:val="22"/>
          <w:lang w:val="en-GB"/>
        </w:rPr>
      </w:pPr>
      <w:r w:rsidRPr="00545BF3">
        <w:rPr>
          <w:rFonts w:asciiTheme="minorHAnsi" w:hAnsiTheme="minorHAnsi"/>
          <w:color w:val="333333"/>
          <w:sz w:val="22"/>
          <w:szCs w:val="22"/>
          <w:lang w:val="en-GB"/>
        </w:rPr>
        <w:t>Our thoughts are with all those who have been victimised, whether or not the crime is reported in the media, whether it is reported or not to the police or to other organisations. Even if you have never told anyone about the crime, you are not alone, and our thoughts are with you.</w:t>
      </w:r>
    </w:p>
    <w:p w:rsidR="00545BF3" w:rsidRPr="00545BF3" w:rsidRDefault="00545BF3" w:rsidP="00545BF3">
      <w:pPr>
        <w:pStyle w:val="NormalWeb"/>
        <w:spacing w:line="360" w:lineRule="atLeast"/>
        <w:jc w:val="both"/>
        <w:rPr>
          <w:rFonts w:asciiTheme="minorHAnsi" w:hAnsiTheme="minorHAnsi"/>
          <w:color w:val="333333"/>
          <w:sz w:val="22"/>
          <w:szCs w:val="22"/>
          <w:lang w:val="en-GB"/>
        </w:rPr>
      </w:pPr>
      <w:r w:rsidRPr="00545BF3">
        <w:rPr>
          <w:rFonts w:asciiTheme="minorHAnsi" w:hAnsiTheme="minorHAnsi"/>
          <w:color w:val="333333"/>
          <w:sz w:val="22"/>
          <w:szCs w:val="22"/>
          <w:lang w:val="en-GB"/>
        </w:rPr>
        <w:t>We know that in many countries victim support services are able to respond immediately to help victims. Such a timely response is essential. On this occasion, we would like to thank all those who stand ready to help victims - the staff and volunteers of victim support organisations, specialised bodies, individual professionals and many more, for their extraordinary efforts. Your dedication gives victims an essential line to help them recover and to overcome the hardships they face. We also thank Victims of Crime International (VOCI) and the US National Organization for Victim Assistance (NOVA) for their expressed support.</w:t>
      </w:r>
    </w:p>
    <w:p w:rsidR="00545BF3" w:rsidRPr="00545BF3" w:rsidRDefault="00545BF3" w:rsidP="00545BF3">
      <w:pPr>
        <w:pStyle w:val="NormalWeb"/>
        <w:spacing w:line="360" w:lineRule="atLeast"/>
        <w:jc w:val="both"/>
        <w:rPr>
          <w:rFonts w:asciiTheme="minorHAnsi" w:hAnsiTheme="minorHAnsi"/>
          <w:color w:val="333333"/>
          <w:sz w:val="22"/>
          <w:szCs w:val="22"/>
          <w:lang w:val="en-GB"/>
        </w:rPr>
      </w:pPr>
      <w:r w:rsidRPr="00545BF3">
        <w:rPr>
          <w:rFonts w:asciiTheme="minorHAnsi" w:hAnsiTheme="minorHAnsi"/>
          <w:color w:val="333333"/>
          <w:sz w:val="22"/>
          <w:szCs w:val="22"/>
          <w:lang w:val="en-GB"/>
        </w:rPr>
        <w:t>Yet we must recognise that victim support is not always available in every country in Europe, nor around the world. Not every State has well established, well-funded, national victim support organisations which provide victims with the support they need. Nor is every victim entitled to access victim support services even when they are available. Unfortunately, there is often still a large gap between victims’ rights on paper and their rights in practice.</w:t>
      </w:r>
    </w:p>
    <w:p w:rsidR="00545BF3" w:rsidRPr="00545BF3" w:rsidRDefault="00545BF3" w:rsidP="00545BF3">
      <w:pPr>
        <w:pStyle w:val="NormalWeb"/>
        <w:spacing w:line="360" w:lineRule="atLeast"/>
        <w:jc w:val="both"/>
        <w:rPr>
          <w:rFonts w:asciiTheme="minorHAnsi" w:hAnsiTheme="minorHAnsi"/>
          <w:color w:val="333333"/>
          <w:sz w:val="22"/>
          <w:szCs w:val="22"/>
          <w:lang w:val="en-GB"/>
        </w:rPr>
      </w:pPr>
      <w:r w:rsidRPr="00545BF3">
        <w:rPr>
          <w:rFonts w:asciiTheme="minorHAnsi" w:hAnsiTheme="minorHAnsi"/>
          <w:color w:val="333333"/>
          <w:sz w:val="22"/>
          <w:szCs w:val="22"/>
          <w:lang w:val="en-GB"/>
        </w:rPr>
        <w:t>In 2015, this cannot continue to be the case. Every Member State of the European Union has made a clear commitment to establishing victim support services – both generic and specialised, to establishing full and effective rights for victims of crime, and to implementing the EU Directive on Victims’ rights by November of this year (with the exception of Denmark).</w:t>
      </w:r>
    </w:p>
    <w:p w:rsidR="00545BF3" w:rsidRPr="00545BF3" w:rsidRDefault="00545BF3" w:rsidP="00545BF3">
      <w:pPr>
        <w:pStyle w:val="NormalWeb"/>
        <w:spacing w:line="360" w:lineRule="atLeast"/>
        <w:jc w:val="both"/>
        <w:rPr>
          <w:rFonts w:asciiTheme="minorHAnsi" w:hAnsiTheme="minorHAnsi"/>
          <w:color w:val="333333"/>
          <w:sz w:val="22"/>
          <w:szCs w:val="22"/>
          <w:lang w:val="en-GB"/>
        </w:rPr>
      </w:pPr>
      <w:r w:rsidRPr="00545BF3">
        <w:rPr>
          <w:rStyle w:val="Strong"/>
          <w:rFonts w:asciiTheme="minorHAnsi" w:hAnsiTheme="minorHAnsi"/>
          <w:color w:val="333333"/>
          <w:sz w:val="22"/>
          <w:szCs w:val="22"/>
          <w:lang w:val="en-GB"/>
        </w:rPr>
        <w:lastRenderedPageBreak/>
        <w:t>Today, we call on those Member States to live up to this and other commitments to victims. We call on them and on States around the world to continue to strive to improve the situation of victims</w:t>
      </w:r>
      <w:r w:rsidRPr="00545BF3">
        <w:rPr>
          <w:rFonts w:asciiTheme="minorHAnsi" w:hAnsiTheme="minorHAnsi"/>
          <w:color w:val="333333"/>
          <w:sz w:val="22"/>
          <w:szCs w:val="22"/>
          <w:lang w:val="en-GB"/>
        </w:rPr>
        <w:t>.</w:t>
      </w:r>
    </w:p>
    <w:p w:rsidR="00545BF3" w:rsidRPr="00545BF3" w:rsidRDefault="00545BF3" w:rsidP="00545BF3">
      <w:pPr>
        <w:pStyle w:val="NormalWeb"/>
        <w:spacing w:line="360" w:lineRule="atLeast"/>
        <w:jc w:val="both"/>
        <w:rPr>
          <w:rFonts w:asciiTheme="minorHAnsi" w:hAnsiTheme="minorHAnsi"/>
          <w:color w:val="333333"/>
          <w:sz w:val="22"/>
          <w:szCs w:val="22"/>
          <w:lang w:val="en-GB"/>
        </w:rPr>
      </w:pPr>
      <w:r w:rsidRPr="00545BF3">
        <w:rPr>
          <w:rFonts w:asciiTheme="minorHAnsi" w:hAnsiTheme="minorHAnsi"/>
          <w:color w:val="333333"/>
          <w:sz w:val="22"/>
          <w:szCs w:val="22"/>
          <w:lang w:val="en-GB"/>
        </w:rPr>
        <w:t>All victims of crime, no matter what crime, no matter where it took place, no matter who the victim is, where they come from or the reasons for their victimisation, should be treated with respect and dignity. They should be supported in the immediate aftermath of the crime and for as long as is necessary afterwards.</w:t>
      </w:r>
    </w:p>
    <w:p w:rsidR="00545BF3" w:rsidRPr="00545BF3" w:rsidRDefault="00545BF3" w:rsidP="00545BF3">
      <w:pPr>
        <w:pStyle w:val="NormalWeb"/>
        <w:spacing w:line="360" w:lineRule="atLeast"/>
        <w:jc w:val="both"/>
        <w:rPr>
          <w:rFonts w:asciiTheme="minorHAnsi" w:hAnsiTheme="minorHAnsi"/>
          <w:color w:val="333333"/>
          <w:sz w:val="22"/>
          <w:szCs w:val="22"/>
          <w:lang w:val="en-GB"/>
        </w:rPr>
      </w:pPr>
      <w:r w:rsidRPr="00545BF3">
        <w:rPr>
          <w:rFonts w:asciiTheme="minorHAnsi" w:hAnsiTheme="minorHAnsi"/>
          <w:color w:val="333333"/>
          <w:sz w:val="22"/>
          <w:szCs w:val="22"/>
          <w:lang w:val="en-GB"/>
        </w:rPr>
        <w:t>Law enforcement and justice systems must work tirelessly, not only to find, prosecute and punish the criminals, but also to safeguard each and every individual victim involved in that process. The system should not cause more harm or suffering to victims and it should not impose unnecessary burdens and costs.</w:t>
      </w:r>
    </w:p>
    <w:p w:rsidR="00545BF3" w:rsidRPr="00545BF3" w:rsidRDefault="00545BF3" w:rsidP="00545BF3">
      <w:pPr>
        <w:pStyle w:val="NormalWeb"/>
        <w:spacing w:line="360" w:lineRule="atLeast"/>
        <w:jc w:val="both"/>
        <w:rPr>
          <w:rFonts w:asciiTheme="minorHAnsi" w:hAnsiTheme="minorHAnsi"/>
          <w:color w:val="333333"/>
          <w:sz w:val="22"/>
          <w:szCs w:val="22"/>
          <w:lang w:val="en-GB"/>
        </w:rPr>
      </w:pPr>
      <w:r w:rsidRPr="00545BF3">
        <w:rPr>
          <w:rFonts w:asciiTheme="minorHAnsi" w:hAnsiTheme="minorHAnsi"/>
          <w:color w:val="333333"/>
          <w:sz w:val="22"/>
          <w:szCs w:val="22"/>
          <w:lang w:val="en-GB"/>
        </w:rPr>
        <w:t>Our national systems must treat each victim as an individual. The needs of one group of victims are not the same as for another. The needs of one person are not the same as for another. Nor can the response be identical for each person. The reasons for the crime will vary, the social, cultural and personal background of individuals will change the impact of the crime, the dangers the victim may face, the likelihood they are re-victimised and the help that victim will need.</w:t>
      </w:r>
    </w:p>
    <w:p w:rsidR="00545BF3" w:rsidRPr="00545BF3" w:rsidRDefault="00545BF3" w:rsidP="00545BF3">
      <w:pPr>
        <w:pStyle w:val="NormalWeb"/>
        <w:spacing w:line="360" w:lineRule="atLeast"/>
        <w:jc w:val="both"/>
        <w:rPr>
          <w:rFonts w:asciiTheme="minorHAnsi" w:hAnsiTheme="minorHAnsi"/>
          <w:color w:val="333333"/>
          <w:sz w:val="22"/>
          <w:szCs w:val="22"/>
          <w:lang w:val="en-GB"/>
        </w:rPr>
      </w:pPr>
      <w:r w:rsidRPr="00545BF3">
        <w:rPr>
          <w:rFonts w:asciiTheme="minorHAnsi" w:hAnsiTheme="minorHAnsi"/>
          <w:color w:val="333333"/>
          <w:sz w:val="22"/>
          <w:szCs w:val="22"/>
          <w:lang w:val="en-GB"/>
        </w:rPr>
        <w:t>An effective and humane response to victimisation must take all this into account. It must co-ordinate the action of justice and law enforcement agencies, of educational establishments and health services, of social care systems and local authorities, to ensure that the response to victimisation is a social response, just as crime is an attack on society as a whole as well as on the individual.</w:t>
      </w:r>
    </w:p>
    <w:p w:rsidR="00B14FA7" w:rsidRDefault="00B14FA7">
      <w:pPr>
        <w:jc w:val="both"/>
        <w:rPr>
          <w:lang w:val="en-GB"/>
        </w:rPr>
      </w:pPr>
    </w:p>
    <w:tbl>
      <w:tblPr>
        <w:tblStyle w:val="TableGrid1"/>
        <w:tblW w:w="9640" w:type="dxa"/>
        <w:tblInd w:w="-318" w:type="dxa"/>
        <w:tblLayout w:type="fixed"/>
        <w:tblLook w:val="04A0" w:firstRow="1" w:lastRow="0" w:firstColumn="1" w:lastColumn="0" w:noHBand="0" w:noVBand="1"/>
      </w:tblPr>
      <w:tblGrid>
        <w:gridCol w:w="3120"/>
        <w:gridCol w:w="3118"/>
        <w:gridCol w:w="3402"/>
      </w:tblGrid>
      <w:tr w:rsidR="00244978" w:rsidRPr="00244978" w:rsidTr="00BA20B9">
        <w:tc>
          <w:tcPr>
            <w:tcW w:w="3120" w:type="dxa"/>
          </w:tcPr>
          <w:p w:rsidR="00244978" w:rsidRPr="00244978" w:rsidRDefault="00244978" w:rsidP="00244978">
            <w:pPr>
              <w:rPr>
                <w:rFonts w:asciiTheme="majorHAnsi" w:hAnsiTheme="majorHAnsi"/>
                <w:b/>
              </w:rPr>
            </w:pPr>
            <w:proofErr w:type="spellStart"/>
            <w:r w:rsidRPr="00244978">
              <w:rPr>
                <w:rFonts w:asciiTheme="majorHAnsi" w:hAnsiTheme="majorHAnsi"/>
                <w:b/>
              </w:rPr>
              <w:t>Victim</w:t>
            </w:r>
            <w:proofErr w:type="spellEnd"/>
            <w:r w:rsidRPr="00244978">
              <w:rPr>
                <w:rFonts w:asciiTheme="majorHAnsi" w:hAnsiTheme="majorHAnsi"/>
                <w:b/>
              </w:rPr>
              <w:t xml:space="preserve"> Support Europe</w:t>
            </w:r>
          </w:p>
          <w:p w:rsidR="00244978" w:rsidRPr="00244978" w:rsidRDefault="00244978" w:rsidP="00244978">
            <w:pPr>
              <w:rPr>
                <w:rFonts w:asciiTheme="majorHAnsi" w:hAnsiTheme="majorHAnsi"/>
              </w:rPr>
            </w:pPr>
          </w:p>
          <w:p w:rsidR="00244978" w:rsidRPr="00244978" w:rsidRDefault="00244978" w:rsidP="00244978">
            <w:pPr>
              <w:rPr>
                <w:rFonts w:asciiTheme="majorHAnsi" w:hAnsiTheme="majorHAnsi"/>
              </w:rPr>
            </w:pPr>
            <w:r w:rsidRPr="00244978">
              <w:rPr>
                <w:rFonts w:asciiTheme="majorHAnsi" w:hAnsiTheme="majorHAnsi"/>
                <w:noProof/>
                <w:lang w:eastAsia="fr-BE"/>
              </w:rPr>
              <w:drawing>
                <wp:inline distT="0" distB="0" distL="0" distR="0" wp14:anchorId="2DDB41E2" wp14:editId="4F7B4308">
                  <wp:extent cx="1887322" cy="204686"/>
                  <wp:effectExtent l="0" t="0" r="0" b="5080"/>
                  <wp:docPr id="38" name="Picture 38" descr="C:\Users\Levent\SharePoint\Site d'équipe - Documents\4-Events and Conferences\European day for victims of crime\V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vent\SharePoint\Site d'équipe - Documents\4-Events and Conferences\European day for victims of crime\VS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6790" cy="211135"/>
                          </a:xfrm>
                          <a:prstGeom prst="rect">
                            <a:avLst/>
                          </a:prstGeom>
                          <a:noFill/>
                          <a:ln>
                            <a:noFill/>
                          </a:ln>
                        </pic:spPr>
                      </pic:pic>
                    </a:graphicData>
                  </a:graphic>
                </wp:inline>
              </w:drawing>
            </w:r>
          </w:p>
          <w:p w:rsidR="00244978" w:rsidRPr="00244978" w:rsidRDefault="00244978" w:rsidP="00244978">
            <w:pPr>
              <w:rPr>
                <w:rFonts w:asciiTheme="majorHAnsi" w:hAnsiTheme="majorHAnsi"/>
              </w:rPr>
            </w:pPr>
          </w:p>
          <w:p w:rsidR="00244978" w:rsidRPr="00244978" w:rsidRDefault="00244978" w:rsidP="00244978">
            <w:pPr>
              <w:rPr>
                <w:rFonts w:asciiTheme="majorHAnsi" w:hAnsiTheme="majorHAnsi"/>
                <w:b/>
              </w:rPr>
            </w:pPr>
          </w:p>
          <w:p w:rsidR="00244978" w:rsidRPr="00244978" w:rsidRDefault="00244978" w:rsidP="00244978">
            <w:pPr>
              <w:rPr>
                <w:rFonts w:asciiTheme="majorHAnsi" w:hAnsiTheme="majorHAnsi"/>
              </w:rPr>
            </w:pPr>
          </w:p>
        </w:tc>
        <w:tc>
          <w:tcPr>
            <w:tcW w:w="3118" w:type="dxa"/>
          </w:tcPr>
          <w:p w:rsidR="00244978" w:rsidRPr="00244978" w:rsidRDefault="00244978" w:rsidP="00244978">
            <w:pPr>
              <w:rPr>
                <w:rFonts w:asciiTheme="majorHAnsi" w:hAnsiTheme="majorHAnsi"/>
                <w:b/>
              </w:rPr>
            </w:pPr>
            <w:r w:rsidRPr="00244978">
              <w:rPr>
                <w:rFonts w:asciiTheme="majorHAnsi" w:hAnsiTheme="majorHAnsi"/>
                <w:b/>
              </w:rPr>
              <w:t>AGE Platform Europe</w:t>
            </w:r>
          </w:p>
          <w:p w:rsidR="00244978" w:rsidRPr="00244978" w:rsidRDefault="00244978" w:rsidP="00244978">
            <w:pPr>
              <w:rPr>
                <w:rFonts w:asciiTheme="majorHAnsi" w:hAnsiTheme="majorHAnsi"/>
                <w:b/>
              </w:rPr>
            </w:pPr>
          </w:p>
          <w:p w:rsidR="00244978" w:rsidRPr="00244978" w:rsidRDefault="00C33C11" w:rsidP="00244978">
            <w:pPr>
              <w:rPr>
                <w:rFonts w:asciiTheme="majorHAnsi" w:hAnsiTheme="majorHAnsi"/>
                <w:b/>
              </w:rPr>
            </w:pPr>
            <w:r>
              <w:rPr>
                <w:rFonts w:asciiTheme="majorHAnsi" w:hAnsiTheme="majorHAnsi"/>
                <w:b/>
                <w:noProof/>
                <w:lang w:eastAsia="fr-BE"/>
              </w:rPr>
              <w:drawing>
                <wp:inline distT="0" distB="0" distL="0" distR="0" wp14:anchorId="46C77222" wp14:editId="6C724F3A">
                  <wp:extent cx="980440" cy="636270"/>
                  <wp:effectExtent l="0" t="0" r="0" b="0"/>
                  <wp:docPr id="57" name="Picture 57" descr="C:\Users\Levent\AppData\Local\Microsoft\Windows\Temporary Internet Files\Content.Outlook\XB34VNW0\AGE new logoem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ent\AppData\Local\Microsoft\Windows\Temporary Internet Files\Content.Outlook\XB34VNW0\AGE new logoemai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440" cy="636270"/>
                          </a:xfrm>
                          <a:prstGeom prst="rect">
                            <a:avLst/>
                          </a:prstGeom>
                          <a:noFill/>
                          <a:ln>
                            <a:noFill/>
                          </a:ln>
                        </pic:spPr>
                      </pic:pic>
                    </a:graphicData>
                  </a:graphic>
                </wp:inline>
              </w:drawing>
            </w:r>
          </w:p>
        </w:tc>
        <w:tc>
          <w:tcPr>
            <w:tcW w:w="3402" w:type="dxa"/>
          </w:tcPr>
          <w:p w:rsidR="00244978" w:rsidRPr="00244978" w:rsidRDefault="00244978" w:rsidP="00244978">
            <w:pPr>
              <w:rPr>
                <w:rFonts w:asciiTheme="majorHAnsi" w:hAnsiTheme="majorHAnsi"/>
                <w:b/>
              </w:rPr>
            </w:pPr>
            <w:proofErr w:type="spellStart"/>
            <w:r w:rsidRPr="00244978">
              <w:rPr>
                <w:rFonts w:asciiTheme="majorHAnsi" w:hAnsiTheme="majorHAnsi"/>
                <w:b/>
              </w:rPr>
              <w:t>European</w:t>
            </w:r>
            <w:proofErr w:type="spellEnd"/>
            <w:r w:rsidRPr="00244978">
              <w:rPr>
                <w:rFonts w:asciiTheme="majorHAnsi" w:hAnsiTheme="majorHAnsi"/>
                <w:b/>
              </w:rPr>
              <w:t xml:space="preserve"> Network Against </w:t>
            </w:r>
            <w:proofErr w:type="spellStart"/>
            <w:r w:rsidRPr="00244978">
              <w:rPr>
                <w:rFonts w:asciiTheme="majorHAnsi" w:hAnsiTheme="majorHAnsi"/>
                <w:b/>
              </w:rPr>
              <w:t>Racism</w:t>
            </w:r>
            <w:proofErr w:type="spellEnd"/>
          </w:p>
          <w:p w:rsidR="00244978" w:rsidRPr="00244978" w:rsidRDefault="00244978" w:rsidP="00244978">
            <w:pPr>
              <w:rPr>
                <w:rFonts w:asciiTheme="majorHAnsi" w:hAnsiTheme="majorHAnsi"/>
                <w:b/>
              </w:rPr>
            </w:pPr>
            <w:r w:rsidRPr="00244978">
              <w:rPr>
                <w:rFonts w:asciiTheme="majorHAnsi" w:hAnsiTheme="majorHAnsi"/>
                <w:noProof/>
                <w:lang w:eastAsia="fr-BE"/>
              </w:rPr>
              <w:drawing>
                <wp:inline distT="0" distB="0" distL="0" distR="0" wp14:anchorId="78564BD8" wp14:editId="21A88D57">
                  <wp:extent cx="533400" cy="533400"/>
                  <wp:effectExtent l="0" t="0" r="0" b="0"/>
                  <wp:docPr id="40" name="Picture 40" descr="C:\Users\Levent\SharePoint\Site d'équipe - Documents\4-Events and Conferences\European day for victims of crime\en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vent\SharePoint\Site d'équipe - Documents\4-Events and Conferences\European day for victims of crime\ena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r w:rsidR="00244978" w:rsidRPr="00244978" w:rsidTr="00BA20B9">
        <w:tc>
          <w:tcPr>
            <w:tcW w:w="3120" w:type="dxa"/>
          </w:tcPr>
          <w:p w:rsidR="00244978" w:rsidRPr="00244978" w:rsidRDefault="00244978" w:rsidP="00244978">
            <w:pPr>
              <w:rPr>
                <w:rFonts w:asciiTheme="majorHAnsi" w:hAnsiTheme="majorHAnsi"/>
                <w:b/>
              </w:rPr>
            </w:pPr>
            <w:proofErr w:type="spellStart"/>
            <w:r w:rsidRPr="00244978">
              <w:rPr>
                <w:rFonts w:asciiTheme="majorHAnsi" w:hAnsiTheme="majorHAnsi"/>
                <w:b/>
              </w:rPr>
              <w:t>Transgender</w:t>
            </w:r>
            <w:proofErr w:type="spellEnd"/>
            <w:r w:rsidRPr="00244978">
              <w:rPr>
                <w:rFonts w:asciiTheme="majorHAnsi" w:hAnsiTheme="majorHAnsi"/>
                <w:b/>
              </w:rPr>
              <w:t xml:space="preserve"> Europe</w:t>
            </w:r>
          </w:p>
          <w:p w:rsidR="00244978" w:rsidRPr="00244978" w:rsidRDefault="00244978" w:rsidP="00244978">
            <w:pPr>
              <w:rPr>
                <w:rFonts w:asciiTheme="majorHAnsi" w:hAnsiTheme="majorHAnsi"/>
                <w:b/>
              </w:rPr>
            </w:pPr>
          </w:p>
          <w:p w:rsidR="00244978" w:rsidRPr="00244978" w:rsidRDefault="00244978" w:rsidP="00244978">
            <w:pPr>
              <w:rPr>
                <w:rFonts w:asciiTheme="majorHAnsi" w:hAnsiTheme="majorHAnsi"/>
              </w:rPr>
            </w:pPr>
            <w:r w:rsidRPr="00244978">
              <w:rPr>
                <w:rFonts w:asciiTheme="majorHAnsi" w:hAnsiTheme="majorHAnsi"/>
                <w:noProof/>
                <w:lang w:eastAsia="fr-BE"/>
              </w:rPr>
              <w:drawing>
                <wp:inline distT="0" distB="0" distL="0" distR="0" wp14:anchorId="5B3C3DB3" wp14:editId="3117D86A">
                  <wp:extent cx="704850" cy="393027"/>
                  <wp:effectExtent l="0" t="0" r="0" b="7620"/>
                  <wp:docPr id="41" name="Picture 41" descr="C:\Users\Levent\SharePoint\Site d'équipe - Documents\4-Events and Conferences\European day for victims of crime\tge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vent\SharePoint\Site d'équipe - Documents\4-Events and Conferences\European day for victims of crime\tgeu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730" cy="395748"/>
                          </a:xfrm>
                          <a:prstGeom prst="rect">
                            <a:avLst/>
                          </a:prstGeom>
                          <a:noFill/>
                          <a:ln>
                            <a:noFill/>
                          </a:ln>
                        </pic:spPr>
                      </pic:pic>
                    </a:graphicData>
                  </a:graphic>
                </wp:inline>
              </w:drawing>
            </w:r>
          </w:p>
          <w:p w:rsidR="00244978" w:rsidRPr="00244978" w:rsidRDefault="00244978" w:rsidP="00244978">
            <w:pPr>
              <w:rPr>
                <w:rFonts w:asciiTheme="majorHAnsi" w:hAnsiTheme="majorHAnsi"/>
              </w:rPr>
            </w:pPr>
          </w:p>
        </w:tc>
        <w:tc>
          <w:tcPr>
            <w:tcW w:w="3118" w:type="dxa"/>
          </w:tcPr>
          <w:p w:rsidR="00244978" w:rsidRPr="00244978" w:rsidRDefault="00244978" w:rsidP="00244978">
            <w:pPr>
              <w:rPr>
                <w:rFonts w:asciiTheme="majorHAnsi" w:hAnsiTheme="majorHAnsi"/>
                <w:b/>
              </w:rPr>
            </w:pPr>
            <w:proofErr w:type="spellStart"/>
            <w:r w:rsidRPr="00244978">
              <w:rPr>
                <w:rFonts w:asciiTheme="majorHAnsi" w:hAnsiTheme="majorHAnsi"/>
                <w:b/>
              </w:rPr>
              <w:t>Missing</w:t>
            </w:r>
            <w:proofErr w:type="spellEnd"/>
            <w:r w:rsidRPr="00244978">
              <w:rPr>
                <w:rFonts w:asciiTheme="majorHAnsi" w:hAnsiTheme="majorHAnsi"/>
                <w:b/>
              </w:rPr>
              <w:t xml:space="preserve"> </w:t>
            </w:r>
            <w:proofErr w:type="spellStart"/>
            <w:r w:rsidRPr="00244978">
              <w:rPr>
                <w:rFonts w:asciiTheme="majorHAnsi" w:hAnsiTheme="majorHAnsi"/>
                <w:b/>
              </w:rPr>
              <w:t>Children</w:t>
            </w:r>
            <w:proofErr w:type="spellEnd"/>
            <w:r w:rsidRPr="00244978">
              <w:rPr>
                <w:rFonts w:asciiTheme="majorHAnsi" w:hAnsiTheme="majorHAnsi"/>
                <w:b/>
              </w:rPr>
              <w:t xml:space="preserve"> Europe</w:t>
            </w:r>
          </w:p>
          <w:p w:rsidR="00244978" w:rsidRPr="00244978" w:rsidRDefault="00244978" w:rsidP="00244978">
            <w:pPr>
              <w:rPr>
                <w:rFonts w:asciiTheme="majorHAnsi" w:hAnsiTheme="majorHAnsi"/>
                <w:b/>
              </w:rPr>
            </w:pPr>
          </w:p>
          <w:p w:rsidR="00244978" w:rsidRPr="00244978" w:rsidRDefault="00244978" w:rsidP="00244978">
            <w:pPr>
              <w:rPr>
                <w:rFonts w:asciiTheme="majorHAnsi" w:hAnsiTheme="majorHAnsi"/>
                <w:b/>
              </w:rPr>
            </w:pPr>
            <w:r w:rsidRPr="00244978">
              <w:rPr>
                <w:rFonts w:asciiTheme="majorHAnsi" w:hAnsiTheme="majorHAnsi"/>
                <w:noProof/>
                <w:lang w:eastAsia="fr-BE"/>
              </w:rPr>
              <w:drawing>
                <wp:inline distT="0" distB="0" distL="0" distR="0" wp14:anchorId="7AD632EC" wp14:editId="066C6E77">
                  <wp:extent cx="743732" cy="361950"/>
                  <wp:effectExtent l="0" t="0" r="0" b="0"/>
                  <wp:docPr id="42" name="Picture 42" descr="C:\Users\Levent\SharePoint\Site d'équipe - Documents\4-Events and Conferences\European day for victims of crime\missing children europ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vent\SharePoint\Site d'équipe - Documents\4-Events and Conferences\European day for victims of crime\missing children europe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3732" cy="361950"/>
                          </a:xfrm>
                          <a:prstGeom prst="rect">
                            <a:avLst/>
                          </a:prstGeom>
                          <a:noFill/>
                          <a:ln>
                            <a:noFill/>
                          </a:ln>
                        </pic:spPr>
                      </pic:pic>
                    </a:graphicData>
                  </a:graphic>
                </wp:inline>
              </w:drawing>
            </w:r>
          </w:p>
        </w:tc>
        <w:tc>
          <w:tcPr>
            <w:tcW w:w="3402" w:type="dxa"/>
          </w:tcPr>
          <w:p w:rsidR="00244978" w:rsidRPr="00244978" w:rsidRDefault="00244978" w:rsidP="00244978">
            <w:pPr>
              <w:rPr>
                <w:rFonts w:asciiTheme="majorHAnsi" w:hAnsiTheme="majorHAnsi"/>
                <w:b/>
                <w:lang w:val="en-GB"/>
              </w:rPr>
            </w:pPr>
            <w:r w:rsidRPr="00244978">
              <w:rPr>
                <w:rFonts w:asciiTheme="majorHAnsi" w:hAnsiTheme="majorHAnsi"/>
                <w:b/>
                <w:lang w:val="en-GB"/>
              </w:rPr>
              <w:t>Network of Associations of Victims of Terrorism</w:t>
            </w:r>
          </w:p>
          <w:p w:rsidR="00244978" w:rsidRPr="00244978" w:rsidRDefault="00244978" w:rsidP="00244978">
            <w:pPr>
              <w:rPr>
                <w:rFonts w:asciiTheme="majorHAnsi" w:hAnsiTheme="majorHAnsi"/>
                <w:b/>
                <w:lang w:val="en-GB"/>
              </w:rPr>
            </w:pPr>
            <w:r w:rsidRPr="00244978">
              <w:rPr>
                <w:rFonts w:asciiTheme="majorHAnsi" w:hAnsiTheme="majorHAnsi"/>
                <w:noProof/>
                <w:lang w:eastAsia="fr-BE"/>
              </w:rPr>
              <w:drawing>
                <wp:inline distT="0" distB="0" distL="0" distR="0" wp14:anchorId="08D67FE9" wp14:editId="27F5B55C">
                  <wp:extent cx="766823" cy="381000"/>
                  <wp:effectExtent l="0" t="0" r="0" b="0"/>
                  <wp:docPr id="43" name="Picture 43" descr="C:\Users\Levent\SharePoint\Site d'équipe - Documents\4-Events and Conferences\European day for victims of crime\NAVTlogo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vent\SharePoint\Site d'équipe - Documents\4-Events and Conferences\European day for victims of crime\NAVTlogo_heade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6823" cy="381000"/>
                          </a:xfrm>
                          <a:prstGeom prst="rect">
                            <a:avLst/>
                          </a:prstGeom>
                          <a:noFill/>
                          <a:ln>
                            <a:noFill/>
                          </a:ln>
                        </pic:spPr>
                      </pic:pic>
                    </a:graphicData>
                  </a:graphic>
                </wp:inline>
              </w:drawing>
            </w:r>
          </w:p>
        </w:tc>
      </w:tr>
      <w:tr w:rsidR="00244978" w:rsidRPr="00244978" w:rsidTr="00BA20B9">
        <w:tc>
          <w:tcPr>
            <w:tcW w:w="3120" w:type="dxa"/>
          </w:tcPr>
          <w:p w:rsidR="00244978" w:rsidRDefault="00244978" w:rsidP="00244978">
            <w:pPr>
              <w:rPr>
                <w:rFonts w:asciiTheme="majorHAnsi" w:hAnsiTheme="majorHAnsi"/>
                <w:b/>
              </w:rPr>
            </w:pPr>
            <w:r w:rsidRPr="00244978">
              <w:rPr>
                <w:rFonts w:asciiTheme="majorHAnsi" w:hAnsiTheme="majorHAnsi"/>
                <w:b/>
              </w:rPr>
              <w:t>ILGA-Europe</w:t>
            </w:r>
          </w:p>
          <w:p w:rsidR="00DC7CB7" w:rsidRPr="00244978" w:rsidRDefault="00DC7CB7" w:rsidP="00244978">
            <w:pPr>
              <w:rPr>
                <w:rFonts w:asciiTheme="majorHAnsi" w:hAnsiTheme="majorHAnsi"/>
                <w:b/>
              </w:rPr>
            </w:pPr>
          </w:p>
          <w:p w:rsidR="00244978" w:rsidRPr="00244978" w:rsidRDefault="00244978" w:rsidP="00244978">
            <w:pPr>
              <w:rPr>
                <w:rFonts w:asciiTheme="majorHAnsi" w:hAnsiTheme="majorHAnsi"/>
              </w:rPr>
            </w:pPr>
            <w:r w:rsidRPr="00244978">
              <w:rPr>
                <w:rFonts w:asciiTheme="majorHAnsi" w:hAnsiTheme="majorHAnsi"/>
                <w:noProof/>
                <w:lang w:eastAsia="fr-BE"/>
              </w:rPr>
              <w:drawing>
                <wp:inline distT="0" distB="0" distL="0" distR="0" wp14:anchorId="7C2EB5C7" wp14:editId="270083D6">
                  <wp:extent cx="806450" cy="292664"/>
                  <wp:effectExtent l="0" t="0" r="0" b="0"/>
                  <wp:docPr id="44" name="Picture 44" descr="C:\Users\Levent\SharePoint\Site d'équipe - Documents\4-Events and Conferences\European day for victims of crime\ilgaeurop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vent\SharePoint\Site d'équipe - Documents\4-Events and Conferences\European day for victims of crime\ilgaeurope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715" cy="292760"/>
                          </a:xfrm>
                          <a:prstGeom prst="rect">
                            <a:avLst/>
                          </a:prstGeom>
                          <a:noFill/>
                          <a:ln>
                            <a:noFill/>
                          </a:ln>
                        </pic:spPr>
                      </pic:pic>
                    </a:graphicData>
                  </a:graphic>
                </wp:inline>
              </w:drawing>
            </w:r>
          </w:p>
          <w:p w:rsidR="00244978" w:rsidRPr="00244978" w:rsidRDefault="00244978" w:rsidP="00244978">
            <w:pPr>
              <w:rPr>
                <w:rFonts w:asciiTheme="majorHAnsi" w:hAnsiTheme="majorHAnsi"/>
              </w:rPr>
            </w:pPr>
          </w:p>
          <w:p w:rsidR="00244978" w:rsidRPr="00244978" w:rsidRDefault="00244978" w:rsidP="00244978">
            <w:pPr>
              <w:rPr>
                <w:rFonts w:asciiTheme="majorHAnsi" w:hAnsiTheme="majorHAnsi"/>
              </w:rPr>
            </w:pPr>
          </w:p>
        </w:tc>
        <w:tc>
          <w:tcPr>
            <w:tcW w:w="3118" w:type="dxa"/>
          </w:tcPr>
          <w:p w:rsidR="00244978" w:rsidRDefault="00244978" w:rsidP="00244978">
            <w:pPr>
              <w:rPr>
                <w:rFonts w:asciiTheme="majorHAnsi" w:hAnsiTheme="majorHAnsi"/>
                <w:b/>
              </w:rPr>
            </w:pPr>
            <w:r w:rsidRPr="00244978">
              <w:rPr>
                <w:rFonts w:asciiTheme="majorHAnsi" w:hAnsiTheme="majorHAnsi"/>
                <w:b/>
              </w:rPr>
              <w:lastRenderedPageBreak/>
              <w:t xml:space="preserve">La </w:t>
            </w:r>
            <w:proofErr w:type="spellStart"/>
            <w:r w:rsidRPr="00244978">
              <w:rPr>
                <w:rFonts w:asciiTheme="majorHAnsi" w:hAnsiTheme="majorHAnsi"/>
                <w:b/>
              </w:rPr>
              <w:t>Strada</w:t>
            </w:r>
            <w:proofErr w:type="spellEnd"/>
            <w:r w:rsidRPr="00244978">
              <w:rPr>
                <w:rFonts w:asciiTheme="majorHAnsi" w:hAnsiTheme="majorHAnsi"/>
                <w:b/>
              </w:rPr>
              <w:t xml:space="preserve"> International</w:t>
            </w:r>
          </w:p>
          <w:p w:rsidR="00DC7CB7" w:rsidRPr="00244978" w:rsidRDefault="00DC7CB7" w:rsidP="00244978">
            <w:pPr>
              <w:rPr>
                <w:rFonts w:asciiTheme="majorHAnsi" w:hAnsiTheme="majorHAnsi"/>
                <w:b/>
              </w:rPr>
            </w:pPr>
          </w:p>
          <w:p w:rsidR="00244978" w:rsidRPr="00244978" w:rsidRDefault="00244978" w:rsidP="00244978">
            <w:pPr>
              <w:rPr>
                <w:rFonts w:asciiTheme="majorHAnsi" w:hAnsiTheme="majorHAnsi"/>
              </w:rPr>
            </w:pPr>
            <w:r w:rsidRPr="00244978">
              <w:rPr>
                <w:rFonts w:asciiTheme="majorHAnsi" w:hAnsiTheme="majorHAnsi"/>
                <w:noProof/>
                <w:color w:val="0000FF"/>
                <w:shd w:val="clear" w:color="auto" w:fill="FFFFFF"/>
                <w:lang w:eastAsia="fr-BE"/>
              </w:rPr>
              <w:drawing>
                <wp:inline distT="0" distB="0" distL="0" distR="0" wp14:anchorId="59CE7BFC" wp14:editId="61776B2E">
                  <wp:extent cx="358445" cy="412958"/>
                  <wp:effectExtent l="0" t="0" r="3810" b="6350"/>
                  <wp:docPr id="45" name="Picture 45" descr="Official_logo_of_La_Strada_Internationa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_logo_of_La_Strada_International">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735" cy="419052"/>
                          </a:xfrm>
                          <a:prstGeom prst="rect">
                            <a:avLst/>
                          </a:prstGeom>
                          <a:noFill/>
                          <a:ln>
                            <a:noFill/>
                          </a:ln>
                        </pic:spPr>
                      </pic:pic>
                    </a:graphicData>
                  </a:graphic>
                </wp:inline>
              </w:drawing>
            </w:r>
          </w:p>
        </w:tc>
        <w:tc>
          <w:tcPr>
            <w:tcW w:w="3402" w:type="dxa"/>
          </w:tcPr>
          <w:p w:rsidR="00244978" w:rsidRDefault="00244978" w:rsidP="00244978">
            <w:pPr>
              <w:rPr>
                <w:rFonts w:asciiTheme="majorHAnsi" w:hAnsiTheme="majorHAnsi"/>
                <w:b/>
              </w:rPr>
            </w:pPr>
            <w:r w:rsidRPr="00244978">
              <w:rPr>
                <w:rFonts w:asciiTheme="majorHAnsi" w:hAnsiTheme="majorHAnsi"/>
                <w:b/>
              </w:rPr>
              <w:t>P</w:t>
            </w:r>
            <w:r w:rsidR="00B02D71">
              <w:rPr>
                <w:rFonts w:asciiTheme="majorHAnsi" w:hAnsiTheme="majorHAnsi"/>
                <w:b/>
              </w:rPr>
              <w:t>ICUM</w:t>
            </w:r>
          </w:p>
          <w:p w:rsidR="00DC7CB7" w:rsidRPr="00244978" w:rsidRDefault="00DC7CB7" w:rsidP="00244978">
            <w:pPr>
              <w:rPr>
                <w:rFonts w:asciiTheme="majorHAnsi" w:hAnsiTheme="majorHAnsi"/>
                <w:b/>
              </w:rPr>
            </w:pPr>
          </w:p>
          <w:p w:rsidR="00244978" w:rsidRPr="00244978" w:rsidRDefault="00244978" w:rsidP="00244978">
            <w:pPr>
              <w:rPr>
                <w:rFonts w:asciiTheme="majorHAnsi" w:hAnsiTheme="majorHAnsi"/>
              </w:rPr>
            </w:pPr>
            <w:r w:rsidRPr="00244978">
              <w:rPr>
                <w:rFonts w:asciiTheme="majorHAnsi" w:hAnsiTheme="majorHAnsi"/>
                <w:noProof/>
                <w:lang w:eastAsia="fr-BE"/>
              </w:rPr>
              <w:drawing>
                <wp:inline distT="0" distB="0" distL="0" distR="0" wp14:anchorId="3D57AE7C" wp14:editId="67CD9EAA">
                  <wp:extent cx="844550" cy="264478"/>
                  <wp:effectExtent l="0" t="0" r="0" b="2540"/>
                  <wp:docPr id="46" name="Picture 46" descr="C:\Users\Levent\SharePoint\Site d'équipe - Documents\4-Events and Conferences\European day for victims of crime\PICU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vent\SharePoint\Site d'équipe - Documents\4-Events and Conferences\European day for victims of crime\PICUM-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3315" cy="267223"/>
                          </a:xfrm>
                          <a:prstGeom prst="rect">
                            <a:avLst/>
                          </a:prstGeom>
                          <a:noFill/>
                          <a:ln>
                            <a:noFill/>
                          </a:ln>
                        </pic:spPr>
                      </pic:pic>
                    </a:graphicData>
                  </a:graphic>
                </wp:inline>
              </w:drawing>
            </w:r>
          </w:p>
          <w:p w:rsidR="00244978" w:rsidRPr="00244978" w:rsidRDefault="00244978" w:rsidP="00244978">
            <w:pPr>
              <w:rPr>
                <w:rFonts w:asciiTheme="majorHAnsi" w:hAnsiTheme="majorHAnsi"/>
              </w:rPr>
            </w:pPr>
          </w:p>
        </w:tc>
      </w:tr>
      <w:tr w:rsidR="00244978" w:rsidRPr="00244978" w:rsidTr="00BA20B9">
        <w:tc>
          <w:tcPr>
            <w:tcW w:w="3120" w:type="dxa"/>
          </w:tcPr>
          <w:p w:rsidR="00244978" w:rsidRDefault="00244978" w:rsidP="00244978">
            <w:pPr>
              <w:rPr>
                <w:rFonts w:asciiTheme="majorHAnsi" w:hAnsiTheme="majorHAnsi"/>
                <w:b/>
              </w:rPr>
            </w:pPr>
            <w:proofErr w:type="spellStart"/>
            <w:r w:rsidRPr="00244978">
              <w:rPr>
                <w:rFonts w:asciiTheme="majorHAnsi" w:hAnsiTheme="majorHAnsi"/>
                <w:b/>
              </w:rPr>
              <w:lastRenderedPageBreak/>
              <w:t>European</w:t>
            </w:r>
            <w:proofErr w:type="spellEnd"/>
            <w:r w:rsidRPr="00244978">
              <w:rPr>
                <w:rFonts w:asciiTheme="majorHAnsi" w:hAnsiTheme="majorHAnsi"/>
                <w:b/>
              </w:rPr>
              <w:t xml:space="preserve"> </w:t>
            </w:r>
            <w:proofErr w:type="spellStart"/>
            <w:r w:rsidRPr="00244978">
              <w:rPr>
                <w:rFonts w:asciiTheme="majorHAnsi" w:hAnsiTheme="majorHAnsi"/>
                <w:b/>
              </w:rPr>
              <w:t>Disability</w:t>
            </w:r>
            <w:proofErr w:type="spellEnd"/>
            <w:r w:rsidRPr="00244978">
              <w:rPr>
                <w:rFonts w:asciiTheme="majorHAnsi" w:hAnsiTheme="majorHAnsi"/>
                <w:b/>
              </w:rPr>
              <w:t xml:space="preserve"> Forum</w:t>
            </w:r>
          </w:p>
          <w:p w:rsidR="00DC7CB7" w:rsidRPr="00244978" w:rsidRDefault="00DC7CB7" w:rsidP="00244978">
            <w:pPr>
              <w:rPr>
                <w:rFonts w:asciiTheme="majorHAnsi" w:hAnsiTheme="majorHAnsi"/>
                <w:b/>
              </w:rPr>
            </w:pPr>
          </w:p>
          <w:p w:rsidR="00244978" w:rsidRPr="00244978" w:rsidRDefault="00244978" w:rsidP="00244978">
            <w:pPr>
              <w:rPr>
                <w:rFonts w:asciiTheme="majorHAnsi" w:hAnsiTheme="majorHAnsi"/>
              </w:rPr>
            </w:pPr>
            <w:r w:rsidRPr="00244978">
              <w:rPr>
                <w:rFonts w:asciiTheme="majorHAnsi" w:hAnsiTheme="majorHAnsi"/>
                <w:noProof/>
                <w:lang w:eastAsia="fr-BE"/>
              </w:rPr>
              <w:drawing>
                <wp:inline distT="0" distB="0" distL="0" distR="0" wp14:anchorId="22D3F9CD" wp14:editId="3922EAB1">
                  <wp:extent cx="463550" cy="576236"/>
                  <wp:effectExtent l="0" t="0" r="0" b="0"/>
                  <wp:docPr id="47" name="Picture 47" descr="C:\Users\Levent\SharePoint\Site d'équipe - Documents\4-Events and Conferences\European day for victims of crime\ED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vent\SharePoint\Site d'équipe - Documents\4-Events and Conferences\European day for victims of crime\EDF_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963" cy="577993"/>
                          </a:xfrm>
                          <a:prstGeom prst="rect">
                            <a:avLst/>
                          </a:prstGeom>
                          <a:noFill/>
                          <a:ln>
                            <a:noFill/>
                          </a:ln>
                        </pic:spPr>
                      </pic:pic>
                    </a:graphicData>
                  </a:graphic>
                </wp:inline>
              </w:drawing>
            </w:r>
          </w:p>
          <w:p w:rsidR="00244978" w:rsidRPr="00244978" w:rsidRDefault="00244978" w:rsidP="00244978">
            <w:pPr>
              <w:rPr>
                <w:rFonts w:asciiTheme="majorHAnsi" w:hAnsiTheme="majorHAnsi"/>
              </w:rPr>
            </w:pPr>
          </w:p>
          <w:p w:rsidR="00244978" w:rsidRDefault="00244978" w:rsidP="00244978">
            <w:pPr>
              <w:rPr>
                <w:rFonts w:asciiTheme="majorHAnsi" w:hAnsiTheme="majorHAnsi"/>
              </w:rPr>
            </w:pPr>
          </w:p>
          <w:p w:rsidR="00B14FA7" w:rsidRDefault="00B14FA7" w:rsidP="00244978">
            <w:pPr>
              <w:rPr>
                <w:rFonts w:asciiTheme="majorHAnsi" w:hAnsiTheme="majorHAnsi"/>
              </w:rPr>
            </w:pPr>
          </w:p>
          <w:p w:rsidR="00B14FA7" w:rsidRDefault="00B14FA7" w:rsidP="00244978">
            <w:pPr>
              <w:rPr>
                <w:rFonts w:asciiTheme="majorHAnsi" w:hAnsiTheme="majorHAnsi"/>
              </w:rPr>
            </w:pPr>
          </w:p>
          <w:p w:rsidR="00B14FA7" w:rsidRDefault="00B14FA7" w:rsidP="00244978">
            <w:pPr>
              <w:rPr>
                <w:rFonts w:asciiTheme="majorHAnsi" w:hAnsiTheme="majorHAnsi"/>
              </w:rPr>
            </w:pPr>
          </w:p>
          <w:p w:rsidR="00B14FA7" w:rsidRPr="00244978" w:rsidRDefault="00B14FA7" w:rsidP="00244978">
            <w:pPr>
              <w:rPr>
                <w:rFonts w:asciiTheme="majorHAnsi" w:hAnsiTheme="majorHAnsi"/>
              </w:rPr>
            </w:pPr>
          </w:p>
        </w:tc>
        <w:tc>
          <w:tcPr>
            <w:tcW w:w="3118" w:type="dxa"/>
          </w:tcPr>
          <w:p w:rsidR="00244978" w:rsidRDefault="00244978" w:rsidP="00244978">
            <w:pPr>
              <w:rPr>
                <w:rFonts w:asciiTheme="majorHAnsi" w:hAnsiTheme="majorHAnsi"/>
                <w:b/>
                <w:lang w:val="en-GB"/>
              </w:rPr>
            </w:pPr>
            <w:proofErr w:type="spellStart"/>
            <w:r w:rsidRPr="00244978">
              <w:rPr>
                <w:rFonts w:asciiTheme="majorHAnsi" w:hAnsiTheme="majorHAnsi"/>
                <w:b/>
                <w:lang w:val="en-GB"/>
              </w:rPr>
              <w:t>Brottsofferjouren</w:t>
            </w:r>
            <w:proofErr w:type="spellEnd"/>
            <w:r w:rsidRPr="00244978">
              <w:rPr>
                <w:rFonts w:asciiTheme="majorHAnsi" w:hAnsiTheme="majorHAnsi"/>
                <w:b/>
                <w:lang w:val="en-GB"/>
              </w:rPr>
              <w:t xml:space="preserve"> </w:t>
            </w:r>
            <w:proofErr w:type="spellStart"/>
            <w:r w:rsidRPr="00244978">
              <w:rPr>
                <w:rFonts w:asciiTheme="majorHAnsi" w:hAnsiTheme="majorHAnsi"/>
                <w:b/>
                <w:lang w:val="en-GB"/>
              </w:rPr>
              <w:t>Sverige</w:t>
            </w:r>
            <w:proofErr w:type="spellEnd"/>
            <w:r w:rsidRPr="00244978">
              <w:rPr>
                <w:rFonts w:asciiTheme="majorHAnsi" w:hAnsiTheme="majorHAnsi"/>
                <w:b/>
                <w:lang w:val="en-GB"/>
              </w:rPr>
              <w:t xml:space="preserve"> (Victim Support Sweden)</w:t>
            </w:r>
          </w:p>
          <w:p w:rsidR="00DC7CB7" w:rsidRPr="00244978" w:rsidRDefault="00DC7CB7" w:rsidP="00244978">
            <w:pPr>
              <w:rPr>
                <w:rFonts w:asciiTheme="majorHAnsi" w:hAnsiTheme="majorHAnsi"/>
                <w:b/>
                <w:lang w:val="en-GB"/>
              </w:rPr>
            </w:pPr>
          </w:p>
          <w:p w:rsidR="00244978" w:rsidRPr="00244978" w:rsidRDefault="00244978" w:rsidP="00244978">
            <w:pPr>
              <w:rPr>
                <w:rFonts w:asciiTheme="majorHAnsi" w:hAnsiTheme="majorHAnsi"/>
                <w:lang w:val="en-GB"/>
              </w:rPr>
            </w:pPr>
            <w:r w:rsidRPr="00244978">
              <w:rPr>
                <w:rFonts w:asciiTheme="majorHAnsi" w:hAnsiTheme="majorHAnsi"/>
                <w:noProof/>
                <w:lang w:eastAsia="fr-BE"/>
              </w:rPr>
              <w:drawing>
                <wp:inline distT="0" distB="0" distL="0" distR="0" wp14:anchorId="0B924B24" wp14:editId="06595875">
                  <wp:extent cx="609600" cy="429803"/>
                  <wp:effectExtent l="0" t="0" r="0" b="8890"/>
                  <wp:docPr id="48" name="Picture 48" descr="C:\Users\Levent\AppData\Local\Microsoft\Windows\Temporary Internet Files\Content.Outlook\XB34VNW0\Logotype_Victim Support Sw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vent\AppData\Local\Microsoft\Windows\Temporary Internet Files\Content.Outlook\XB34VNW0\Logotype_Victim Support Swed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0772" cy="430629"/>
                          </a:xfrm>
                          <a:prstGeom prst="rect">
                            <a:avLst/>
                          </a:prstGeom>
                          <a:noFill/>
                          <a:ln>
                            <a:noFill/>
                          </a:ln>
                        </pic:spPr>
                      </pic:pic>
                    </a:graphicData>
                  </a:graphic>
                </wp:inline>
              </w:drawing>
            </w:r>
          </w:p>
        </w:tc>
        <w:tc>
          <w:tcPr>
            <w:tcW w:w="3402" w:type="dxa"/>
          </w:tcPr>
          <w:p w:rsidR="00244978" w:rsidRDefault="00244978" w:rsidP="00244978">
            <w:pPr>
              <w:rPr>
                <w:rFonts w:asciiTheme="majorHAnsi" w:hAnsiTheme="majorHAnsi"/>
                <w:b/>
              </w:rPr>
            </w:pPr>
            <w:proofErr w:type="spellStart"/>
            <w:r w:rsidRPr="00244978">
              <w:rPr>
                <w:rFonts w:asciiTheme="majorHAnsi" w:hAnsiTheme="majorHAnsi"/>
                <w:b/>
              </w:rPr>
              <w:t>Slachtofferhulp</w:t>
            </w:r>
            <w:proofErr w:type="spellEnd"/>
            <w:r w:rsidRPr="00244978">
              <w:rPr>
                <w:rFonts w:asciiTheme="majorHAnsi" w:hAnsiTheme="majorHAnsi"/>
                <w:b/>
              </w:rPr>
              <w:t xml:space="preserve"> (</w:t>
            </w:r>
            <w:proofErr w:type="spellStart"/>
            <w:r w:rsidRPr="00244978">
              <w:rPr>
                <w:rFonts w:asciiTheme="majorHAnsi" w:hAnsiTheme="majorHAnsi"/>
                <w:b/>
              </w:rPr>
              <w:t>Victim</w:t>
            </w:r>
            <w:proofErr w:type="spellEnd"/>
            <w:r w:rsidRPr="00244978">
              <w:rPr>
                <w:rFonts w:asciiTheme="majorHAnsi" w:hAnsiTheme="majorHAnsi"/>
                <w:b/>
              </w:rPr>
              <w:t xml:space="preserve"> Support </w:t>
            </w:r>
            <w:proofErr w:type="spellStart"/>
            <w:r w:rsidRPr="00244978">
              <w:rPr>
                <w:rFonts w:asciiTheme="majorHAnsi" w:hAnsiTheme="majorHAnsi"/>
                <w:b/>
              </w:rPr>
              <w:t>Netherlands</w:t>
            </w:r>
            <w:proofErr w:type="spellEnd"/>
            <w:r w:rsidRPr="00244978">
              <w:rPr>
                <w:rFonts w:asciiTheme="majorHAnsi" w:hAnsiTheme="majorHAnsi"/>
                <w:b/>
              </w:rPr>
              <w:t>)</w:t>
            </w:r>
          </w:p>
          <w:p w:rsidR="00DC7CB7" w:rsidRPr="00244978" w:rsidRDefault="00DC7CB7" w:rsidP="00244978">
            <w:pPr>
              <w:rPr>
                <w:rFonts w:asciiTheme="majorHAnsi" w:hAnsiTheme="majorHAnsi"/>
                <w:b/>
              </w:rPr>
            </w:pPr>
          </w:p>
          <w:p w:rsidR="00244978" w:rsidRPr="00244978" w:rsidRDefault="00244978" w:rsidP="00244978">
            <w:pPr>
              <w:rPr>
                <w:rFonts w:asciiTheme="majorHAnsi" w:hAnsiTheme="majorHAnsi"/>
                <w:lang w:val="en-GB"/>
              </w:rPr>
            </w:pPr>
            <w:r w:rsidRPr="00244978">
              <w:rPr>
                <w:rFonts w:asciiTheme="majorHAnsi" w:hAnsiTheme="majorHAnsi"/>
                <w:noProof/>
                <w:lang w:eastAsia="fr-BE"/>
              </w:rPr>
              <w:drawing>
                <wp:inline distT="0" distB="0" distL="0" distR="0" wp14:anchorId="2CA332B5" wp14:editId="0BDD180F">
                  <wp:extent cx="844550" cy="389062"/>
                  <wp:effectExtent l="0" t="0" r="0" b="0"/>
                  <wp:docPr id="49" name="Picture 49" descr="C:\Users\Levent\SharePoint\Site d'équipe - Documents\4-Events and Conferences\European day for victims of crime\VS neder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vent\SharePoint\Site d'équipe - Documents\4-Events and Conferences\European day for victims of crime\VS nederland 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4550" cy="389062"/>
                          </a:xfrm>
                          <a:prstGeom prst="rect">
                            <a:avLst/>
                          </a:prstGeom>
                          <a:noFill/>
                          <a:ln>
                            <a:noFill/>
                          </a:ln>
                        </pic:spPr>
                      </pic:pic>
                    </a:graphicData>
                  </a:graphic>
                </wp:inline>
              </w:drawing>
            </w:r>
          </w:p>
        </w:tc>
      </w:tr>
      <w:tr w:rsidR="00244978" w:rsidRPr="00244978" w:rsidTr="00BA20B9">
        <w:tc>
          <w:tcPr>
            <w:tcW w:w="3120" w:type="dxa"/>
          </w:tcPr>
          <w:p w:rsidR="00244978" w:rsidRDefault="00244978" w:rsidP="00244978">
            <w:pPr>
              <w:rPr>
                <w:rFonts w:asciiTheme="majorHAnsi" w:hAnsiTheme="majorHAnsi"/>
                <w:b/>
              </w:rPr>
            </w:pPr>
            <w:r w:rsidRPr="00244978">
              <w:rPr>
                <w:rFonts w:asciiTheme="majorHAnsi" w:hAnsiTheme="majorHAnsi"/>
                <w:b/>
              </w:rPr>
              <w:t>APAV (</w:t>
            </w:r>
            <w:proofErr w:type="spellStart"/>
            <w:r w:rsidRPr="00244978">
              <w:rPr>
                <w:rFonts w:asciiTheme="majorHAnsi" w:hAnsiTheme="majorHAnsi"/>
                <w:b/>
              </w:rPr>
              <w:t>Victim</w:t>
            </w:r>
            <w:proofErr w:type="spellEnd"/>
            <w:r w:rsidRPr="00244978">
              <w:rPr>
                <w:rFonts w:asciiTheme="majorHAnsi" w:hAnsiTheme="majorHAnsi"/>
                <w:b/>
              </w:rPr>
              <w:t xml:space="preserve"> Support Portugal)</w:t>
            </w:r>
          </w:p>
          <w:p w:rsidR="00DC7CB7" w:rsidRPr="00244978" w:rsidRDefault="00DC7CB7" w:rsidP="00244978">
            <w:pPr>
              <w:rPr>
                <w:rFonts w:asciiTheme="majorHAnsi" w:hAnsiTheme="majorHAnsi"/>
                <w:b/>
              </w:rPr>
            </w:pPr>
          </w:p>
          <w:p w:rsidR="00244978" w:rsidRPr="00244978" w:rsidRDefault="00244978" w:rsidP="00244978">
            <w:pPr>
              <w:rPr>
                <w:rFonts w:asciiTheme="majorHAnsi" w:hAnsiTheme="majorHAnsi"/>
              </w:rPr>
            </w:pPr>
            <w:r w:rsidRPr="00244978">
              <w:rPr>
                <w:rFonts w:asciiTheme="majorHAnsi" w:hAnsiTheme="majorHAnsi"/>
                <w:noProof/>
                <w:lang w:eastAsia="fr-BE"/>
              </w:rPr>
              <w:drawing>
                <wp:inline distT="0" distB="0" distL="0" distR="0" wp14:anchorId="143BA460" wp14:editId="4F1DA4CE">
                  <wp:extent cx="889000" cy="335106"/>
                  <wp:effectExtent l="0" t="0" r="6350" b="8255"/>
                  <wp:docPr id="50" name="Picture 50" descr="C:\Users\Levent\SharePoint\Site d'équipe - Documents\4-Events and Conferences\European day for victims of crime\apav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vent\SharePoint\Site d'équipe - Documents\4-Events and Conferences\European day for victims of crime\apav_logo_en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3616" cy="336846"/>
                          </a:xfrm>
                          <a:prstGeom prst="rect">
                            <a:avLst/>
                          </a:prstGeom>
                          <a:noFill/>
                          <a:ln>
                            <a:noFill/>
                          </a:ln>
                        </pic:spPr>
                      </pic:pic>
                    </a:graphicData>
                  </a:graphic>
                </wp:inline>
              </w:drawing>
            </w:r>
          </w:p>
          <w:p w:rsidR="00244978" w:rsidRPr="00244978" w:rsidRDefault="00244978" w:rsidP="00244978">
            <w:pPr>
              <w:rPr>
                <w:rFonts w:asciiTheme="majorHAnsi" w:hAnsiTheme="majorHAnsi"/>
              </w:rPr>
            </w:pPr>
          </w:p>
        </w:tc>
        <w:tc>
          <w:tcPr>
            <w:tcW w:w="3118" w:type="dxa"/>
          </w:tcPr>
          <w:p w:rsidR="00244978" w:rsidRDefault="00244978" w:rsidP="00244978">
            <w:pPr>
              <w:rPr>
                <w:rFonts w:asciiTheme="majorHAnsi" w:hAnsiTheme="majorHAnsi"/>
                <w:b/>
              </w:rPr>
            </w:pPr>
            <w:proofErr w:type="spellStart"/>
            <w:r w:rsidRPr="00244978">
              <w:rPr>
                <w:rFonts w:asciiTheme="majorHAnsi" w:hAnsiTheme="majorHAnsi"/>
                <w:b/>
              </w:rPr>
              <w:t>Victim</w:t>
            </w:r>
            <w:proofErr w:type="spellEnd"/>
            <w:r w:rsidRPr="00244978">
              <w:rPr>
                <w:rFonts w:asciiTheme="majorHAnsi" w:hAnsiTheme="majorHAnsi"/>
                <w:b/>
              </w:rPr>
              <w:t xml:space="preserve"> Support Scotland</w:t>
            </w:r>
          </w:p>
          <w:p w:rsidR="00DC7CB7" w:rsidRPr="00244978" w:rsidRDefault="00DC7CB7" w:rsidP="00244978">
            <w:pPr>
              <w:rPr>
                <w:rFonts w:asciiTheme="majorHAnsi" w:hAnsiTheme="majorHAnsi"/>
                <w:b/>
              </w:rPr>
            </w:pPr>
          </w:p>
          <w:p w:rsidR="00244978" w:rsidRPr="00244978" w:rsidRDefault="00244978" w:rsidP="00244978">
            <w:pPr>
              <w:rPr>
                <w:rFonts w:asciiTheme="majorHAnsi" w:hAnsiTheme="majorHAnsi"/>
              </w:rPr>
            </w:pPr>
            <w:r w:rsidRPr="00244978">
              <w:rPr>
                <w:rFonts w:asciiTheme="majorHAnsi" w:hAnsiTheme="majorHAnsi"/>
                <w:noProof/>
                <w:lang w:eastAsia="fr-BE"/>
              </w:rPr>
              <w:drawing>
                <wp:inline distT="0" distB="0" distL="0" distR="0" wp14:anchorId="3F4859F0" wp14:editId="55AF23A1">
                  <wp:extent cx="1441450" cy="337294"/>
                  <wp:effectExtent l="0" t="0" r="6350" b="5715"/>
                  <wp:docPr id="51" name="Picture 51" descr="C:\Users\Levent\AppData\Local\Microsoft\Windows\Temporary Internet Files\Content.Outlook\XB34VNW0\V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vent\AppData\Local\Microsoft\Windows\Temporary Internet Files\Content.Outlook\XB34VNW0\VSS 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3564" cy="340129"/>
                          </a:xfrm>
                          <a:prstGeom prst="rect">
                            <a:avLst/>
                          </a:prstGeom>
                          <a:noFill/>
                          <a:ln>
                            <a:noFill/>
                          </a:ln>
                        </pic:spPr>
                      </pic:pic>
                    </a:graphicData>
                  </a:graphic>
                </wp:inline>
              </w:drawing>
            </w:r>
          </w:p>
        </w:tc>
        <w:tc>
          <w:tcPr>
            <w:tcW w:w="3402" w:type="dxa"/>
          </w:tcPr>
          <w:p w:rsidR="00244978" w:rsidRDefault="00244978" w:rsidP="00244978">
            <w:pPr>
              <w:shd w:val="clear" w:color="auto" w:fill="FFFFFF"/>
              <w:spacing w:after="150"/>
              <w:textAlignment w:val="baseline"/>
              <w:outlineLvl w:val="3"/>
              <w:rPr>
                <w:rFonts w:asciiTheme="majorHAnsi" w:eastAsia="Times New Roman" w:hAnsiTheme="majorHAnsi" w:cs="Arial"/>
                <w:b/>
                <w:bCs/>
                <w:lang w:val="en-GB" w:eastAsia="fr-BE"/>
              </w:rPr>
            </w:pPr>
            <w:r w:rsidRPr="00244978">
              <w:rPr>
                <w:rFonts w:asciiTheme="majorHAnsi" w:eastAsia="Times New Roman" w:hAnsiTheme="majorHAnsi" w:cs="Arial"/>
                <w:b/>
                <w:bCs/>
                <w:lang w:val="en-GB" w:eastAsia="fr-BE"/>
              </w:rPr>
              <w:t>Victim Support Malta</w:t>
            </w:r>
          </w:p>
          <w:p w:rsidR="00DC7CB7" w:rsidRPr="00244978" w:rsidRDefault="00DC7CB7" w:rsidP="00244978">
            <w:pPr>
              <w:shd w:val="clear" w:color="auto" w:fill="FFFFFF"/>
              <w:spacing w:after="150"/>
              <w:textAlignment w:val="baseline"/>
              <w:outlineLvl w:val="3"/>
              <w:rPr>
                <w:rFonts w:asciiTheme="majorHAnsi" w:eastAsia="Times New Roman" w:hAnsiTheme="majorHAnsi" w:cs="Arial"/>
                <w:b/>
                <w:bCs/>
                <w:lang w:val="en-GB" w:eastAsia="fr-BE"/>
              </w:rPr>
            </w:pPr>
          </w:p>
          <w:p w:rsidR="00244978" w:rsidRPr="00244978" w:rsidRDefault="00244978" w:rsidP="00244978">
            <w:pPr>
              <w:rPr>
                <w:rFonts w:asciiTheme="majorHAnsi" w:hAnsiTheme="majorHAnsi"/>
              </w:rPr>
            </w:pPr>
            <w:r w:rsidRPr="00244978">
              <w:rPr>
                <w:rFonts w:asciiTheme="majorHAnsi" w:hAnsiTheme="majorHAnsi"/>
                <w:noProof/>
                <w:lang w:eastAsia="fr-BE"/>
              </w:rPr>
              <w:drawing>
                <wp:inline distT="0" distB="0" distL="0" distR="0" wp14:anchorId="3AF6B05B" wp14:editId="24D856DF">
                  <wp:extent cx="1441450" cy="172518"/>
                  <wp:effectExtent l="0" t="0" r="0" b="0"/>
                  <wp:docPr id="52" name="Picture 52" descr="cid:84AE714B-A640-4E3F-9B3A-4F3AB5695B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1061CC-0FDE-4B43-9486-078DDB40D035" descr="cid:84AE714B-A640-4E3F-9B3A-4F3AB5695BCC"/>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443360" cy="172747"/>
                          </a:xfrm>
                          <a:prstGeom prst="rect">
                            <a:avLst/>
                          </a:prstGeom>
                          <a:noFill/>
                          <a:ln>
                            <a:noFill/>
                          </a:ln>
                        </pic:spPr>
                      </pic:pic>
                    </a:graphicData>
                  </a:graphic>
                </wp:inline>
              </w:drawing>
            </w:r>
          </w:p>
        </w:tc>
      </w:tr>
      <w:tr w:rsidR="00244978" w:rsidRPr="00244978" w:rsidTr="00BA20B9">
        <w:tc>
          <w:tcPr>
            <w:tcW w:w="3120" w:type="dxa"/>
          </w:tcPr>
          <w:p w:rsidR="00244978" w:rsidRPr="00244978" w:rsidRDefault="00244978" w:rsidP="00244978">
            <w:pPr>
              <w:shd w:val="clear" w:color="auto" w:fill="FFFFFF"/>
              <w:spacing w:before="100" w:beforeAutospacing="1" w:after="100" w:afterAutospacing="1" w:line="360" w:lineRule="atLeast"/>
              <w:jc w:val="both"/>
              <w:outlineLvl w:val="3"/>
              <w:rPr>
                <w:rFonts w:asciiTheme="majorHAnsi" w:eastAsia="Times New Roman" w:hAnsiTheme="majorHAnsi" w:cs="Times New Roman"/>
                <w:b/>
                <w:bCs/>
                <w:lang w:eastAsia="fr-BE"/>
              </w:rPr>
            </w:pPr>
            <w:proofErr w:type="spellStart"/>
            <w:r w:rsidRPr="00244978">
              <w:rPr>
                <w:rFonts w:asciiTheme="majorHAnsi" w:eastAsia="Times New Roman" w:hAnsiTheme="majorHAnsi" w:cs="Times New Roman"/>
                <w:b/>
                <w:bCs/>
                <w:lang w:eastAsia="fr-BE"/>
              </w:rPr>
              <w:t>Rikosuhripaivystys</w:t>
            </w:r>
            <w:proofErr w:type="spellEnd"/>
            <w:r w:rsidRPr="00244978">
              <w:rPr>
                <w:rFonts w:asciiTheme="majorHAnsi" w:eastAsia="Times New Roman" w:hAnsiTheme="majorHAnsi" w:cs="Times New Roman"/>
                <w:b/>
                <w:bCs/>
                <w:lang w:eastAsia="fr-BE"/>
              </w:rPr>
              <w:t xml:space="preserve"> </w:t>
            </w:r>
            <w:proofErr w:type="spellStart"/>
            <w:r w:rsidRPr="00244978">
              <w:rPr>
                <w:rFonts w:asciiTheme="majorHAnsi" w:eastAsia="Times New Roman" w:hAnsiTheme="majorHAnsi" w:cs="Times New Roman"/>
                <w:b/>
                <w:bCs/>
                <w:lang w:eastAsia="fr-BE"/>
              </w:rPr>
              <w:t>Suomessa</w:t>
            </w:r>
            <w:proofErr w:type="spellEnd"/>
            <w:r w:rsidRPr="00244978">
              <w:rPr>
                <w:rFonts w:asciiTheme="majorHAnsi" w:eastAsia="Times New Roman" w:hAnsiTheme="majorHAnsi" w:cs="Times New Roman"/>
                <w:b/>
                <w:bCs/>
                <w:lang w:eastAsia="fr-BE"/>
              </w:rPr>
              <w:t xml:space="preserve"> (</w:t>
            </w:r>
            <w:proofErr w:type="spellStart"/>
            <w:r w:rsidRPr="00244978">
              <w:rPr>
                <w:rFonts w:asciiTheme="majorHAnsi" w:eastAsia="Times New Roman" w:hAnsiTheme="majorHAnsi" w:cs="Times New Roman"/>
                <w:b/>
                <w:bCs/>
                <w:lang w:eastAsia="fr-BE"/>
              </w:rPr>
              <w:t>Victim</w:t>
            </w:r>
            <w:proofErr w:type="spellEnd"/>
            <w:r w:rsidRPr="00244978">
              <w:rPr>
                <w:rFonts w:asciiTheme="majorHAnsi" w:eastAsia="Times New Roman" w:hAnsiTheme="majorHAnsi" w:cs="Times New Roman"/>
                <w:b/>
                <w:bCs/>
                <w:lang w:eastAsia="fr-BE"/>
              </w:rPr>
              <w:t xml:space="preserve"> Support </w:t>
            </w:r>
            <w:proofErr w:type="spellStart"/>
            <w:r w:rsidRPr="00244978">
              <w:rPr>
                <w:rFonts w:asciiTheme="majorHAnsi" w:eastAsia="Times New Roman" w:hAnsiTheme="majorHAnsi" w:cs="Times New Roman"/>
                <w:b/>
                <w:bCs/>
                <w:lang w:eastAsia="fr-BE"/>
              </w:rPr>
              <w:t>Finland</w:t>
            </w:r>
            <w:proofErr w:type="spellEnd"/>
            <w:r w:rsidRPr="00244978">
              <w:rPr>
                <w:rFonts w:asciiTheme="majorHAnsi" w:eastAsia="Times New Roman" w:hAnsiTheme="majorHAnsi" w:cs="Times New Roman"/>
                <w:b/>
                <w:bCs/>
                <w:lang w:eastAsia="fr-BE"/>
              </w:rPr>
              <w:t>)</w:t>
            </w:r>
          </w:p>
          <w:p w:rsidR="00244978" w:rsidRPr="00244978" w:rsidRDefault="00244978" w:rsidP="00244978">
            <w:pPr>
              <w:shd w:val="clear" w:color="auto" w:fill="FFFFFF"/>
              <w:spacing w:before="100" w:beforeAutospacing="1" w:after="100" w:afterAutospacing="1" w:line="360" w:lineRule="atLeast"/>
              <w:jc w:val="both"/>
              <w:outlineLvl w:val="3"/>
              <w:rPr>
                <w:rFonts w:asciiTheme="majorHAnsi" w:hAnsiTheme="majorHAnsi"/>
              </w:rPr>
            </w:pPr>
            <w:r w:rsidRPr="00244978">
              <w:rPr>
                <w:rFonts w:asciiTheme="majorHAnsi" w:hAnsiTheme="majorHAnsi"/>
                <w:noProof/>
                <w:lang w:eastAsia="fr-BE"/>
              </w:rPr>
              <w:drawing>
                <wp:inline distT="0" distB="0" distL="0" distR="0" wp14:anchorId="765E0F5D" wp14:editId="11805F52">
                  <wp:extent cx="622300" cy="473879"/>
                  <wp:effectExtent l="0" t="0" r="6350" b="2540"/>
                  <wp:docPr id="53" name="Picture 53" descr="C:\Users\Levent\SharePoint\Site d'équipe - Documents\4-Events and Conferences\European day for victims of crime\Riik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ent\SharePoint\Site d'équipe - Documents\4-Events and Conferences\European day for victims of crime\Riiku 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1089" cy="472957"/>
                          </a:xfrm>
                          <a:prstGeom prst="rect">
                            <a:avLst/>
                          </a:prstGeom>
                          <a:noFill/>
                          <a:ln>
                            <a:noFill/>
                          </a:ln>
                        </pic:spPr>
                      </pic:pic>
                    </a:graphicData>
                  </a:graphic>
                </wp:inline>
              </w:drawing>
            </w:r>
          </w:p>
        </w:tc>
        <w:tc>
          <w:tcPr>
            <w:tcW w:w="3118" w:type="dxa"/>
          </w:tcPr>
          <w:p w:rsidR="00244978" w:rsidRDefault="00244978" w:rsidP="00244978">
            <w:pPr>
              <w:shd w:val="clear" w:color="auto" w:fill="FFFFFF"/>
              <w:spacing w:after="150"/>
              <w:textAlignment w:val="baseline"/>
              <w:outlineLvl w:val="3"/>
              <w:rPr>
                <w:rFonts w:asciiTheme="majorHAnsi" w:eastAsia="Times New Roman" w:hAnsiTheme="majorHAnsi" w:cs="Arial"/>
                <w:b/>
                <w:bCs/>
                <w:lang w:val="en-GB" w:eastAsia="fr-BE"/>
              </w:rPr>
            </w:pPr>
            <w:r w:rsidRPr="00244978">
              <w:rPr>
                <w:rFonts w:asciiTheme="majorHAnsi" w:eastAsia="Times New Roman" w:hAnsiTheme="majorHAnsi" w:cs="Arial"/>
                <w:b/>
                <w:bCs/>
                <w:lang w:val="en-GB" w:eastAsia="fr-BE"/>
              </w:rPr>
              <w:t>Advocates for Victims of Homicide (ADVIC)</w:t>
            </w:r>
          </w:p>
          <w:p w:rsidR="00DC7CB7" w:rsidRPr="00244978" w:rsidRDefault="00DC7CB7" w:rsidP="00244978">
            <w:pPr>
              <w:shd w:val="clear" w:color="auto" w:fill="FFFFFF"/>
              <w:spacing w:after="150"/>
              <w:textAlignment w:val="baseline"/>
              <w:outlineLvl w:val="3"/>
              <w:rPr>
                <w:rFonts w:asciiTheme="majorHAnsi" w:eastAsia="Times New Roman" w:hAnsiTheme="majorHAnsi" w:cs="Arial"/>
                <w:b/>
                <w:bCs/>
                <w:lang w:val="en-GB" w:eastAsia="fr-BE"/>
              </w:rPr>
            </w:pPr>
          </w:p>
          <w:p w:rsidR="00244978" w:rsidRPr="00244978" w:rsidRDefault="00244978" w:rsidP="00244978">
            <w:pPr>
              <w:shd w:val="clear" w:color="auto" w:fill="FFFFFF"/>
              <w:spacing w:after="150"/>
              <w:textAlignment w:val="baseline"/>
              <w:outlineLvl w:val="3"/>
              <w:rPr>
                <w:rFonts w:asciiTheme="majorHAnsi" w:eastAsia="Times New Roman" w:hAnsiTheme="majorHAnsi" w:cs="Arial"/>
                <w:b/>
                <w:bCs/>
                <w:lang w:val="en-GB" w:eastAsia="fr-BE"/>
              </w:rPr>
            </w:pPr>
            <w:r w:rsidRPr="00244978">
              <w:rPr>
                <w:rFonts w:asciiTheme="majorHAnsi" w:eastAsia="Times New Roman" w:hAnsiTheme="majorHAnsi" w:cs="Times New Roman"/>
                <w:b/>
                <w:bCs/>
                <w:noProof/>
                <w:lang w:eastAsia="fr-BE"/>
              </w:rPr>
              <w:drawing>
                <wp:inline distT="0" distB="0" distL="0" distR="0" wp14:anchorId="04D57C13" wp14:editId="0D05899F">
                  <wp:extent cx="1479212" cy="266700"/>
                  <wp:effectExtent l="0" t="0" r="6985" b="0"/>
                  <wp:docPr id="54" name="Picture 54" descr="C:\Users\Levent\SharePoint\Site d'équipe - Documents\4-Events and Conferences\European day for victims of crime\Advi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ent\SharePoint\Site d'équipe - Documents\4-Events and Conferences\European day for victims of crime\Advic logo.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99516" cy="270361"/>
                          </a:xfrm>
                          <a:prstGeom prst="rect">
                            <a:avLst/>
                          </a:prstGeom>
                          <a:noFill/>
                          <a:ln>
                            <a:noFill/>
                          </a:ln>
                        </pic:spPr>
                      </pic:pic>
                    </a:graphicData>
                  </a:graphic>
                </wp:inline>
              </w:drawing>
            </w:r>
          </w:p>
          <w:p w:rsidR="00244978" w:rsidRPr="00244978" w:rsidRDefault="00244978" w:rsidP="00244978">
            <w:pPr>
              <w:shd w:val="clear" w:color="auto" w:fill="FFFFFF"/>
              <w:spacing w:before="100" w:beforeAutospacing="1" w:after="100" w:afterAutospacing="1" w:line="360" w:lineRule="atLeast"/>
              <w:jc w:val="both"/>
              <w:outlineLvl w:val="3"/>
              <w:rPr>
                <w:rFonts w:asciiTheme="majorHAnsi" w:eastAsia="Times New Roman" w:hAnsiTheme="majorHAnsi" w:cs="Times New Roman"/>
                <w:b/>
                <w:bCs/>
                <w:lang w:val="en-GB" w:eastAsia="fr-BE"/>
              </w:rPr>
            </w:pPr>
          </w:p>
        </w:tc>
        <w:tc>
          <w:tcPr>
            <w:tcW w:w="3402" w:type="dxa"/>
          </w:tcPr>
          <w:p w:rsidR="00244978" w:rsidRDefault="00750DB6" w:rsidP="00244978">
            <w:pPr>
              <w:shd w:val="clear" w:color="auto" w:fill="FFFFFF"/>
              <w:spacing w:after="150"/>
              <w:textAlignment w:val="baseline"/>
              <w:outlineLvl w:val="3"/>
              <w:rPr>
                <w:rFonts w:asciiTheme="majorHAnsi" w:eastAsia="Times New Roman" w:hAnsiTheme="majorHAnsi" w:cs="Arial"/>
                <w:b/>
                <w:bCs/>
                <w:lang w:val="en-GB" w:eastAsia="fr-BE"/>
              </w:rPr>
            </w:pPr>
            <w:hyperlink r:id="rId26" w:history="1">
              <w:proofErr w:type="spellStart"/>
              <w:r w:rsidR="00244978" w:rsidRPr="00244978">
                <w:rPr>
                  <w:rFonts w:asciiTheme="majorHAnsi" w:eastAsia="Times New Roman" w:hAnsiTheme="majorHAnsi" w:cs="Times New Roman"/>
                  <w:b/>
                  <w:bCs/>
                  <w:lang w:val="en-GB" w:eastAsia="fr-BE"/>
                </w:rPr>
                <w:t>Viktimološko</w:t>
              </w:r>
              <w:proofErr w:type="spellEnd"/>
              <w:r w:rsidR="00244978" w:rsidRPr="00244978">
                <w:rPr>
                  <w:rFonts w:asciiTheme="majorHAnsi" w:eastAsia="Times New Roman" w:hAnsiTheme="majorHAnsi" w:cs="Times New Roman"/>
                  <w:b/>
                  <w:bCs/>
                  <w:lang w:val="en-GB" w:eastAsia="fr-BE"/>
                </w:rPr>
                <w:t xml:space="preserve"> </w:t>
              </w:r>
              <w:proofErr w:type="spellStart"/>
              <w:r w:rsidR="00244978" w:rsidRPr="00244978">
                <w:rPr>
                  <w:rFonts w:asciiTheme="majorHAnsi" w:eastAsia="Times New Roman" w:hAnsiTheme="majorHAnsi" w:cs="Times New Roman"/>
                  <w:b/>
                  <w:bCs/>
                  <w:lang w:val="en-GB" w:eastAsia="fr-BE"/>
                </w:rPr>
                <w:t>društvo</w:t>
              </w:r>
              <w:proofErr w:type="spellEnd"/>
              <w:r w:rsidR="00244978" w:rsidRPr="00244978">
                <w:rPr>
                  <w:rFonts w:asciiTheme="majorHAnsi" w:eastAsia="Times New Roman" w:hAnsiTheme="majorHAnsi" w:cs="Times New Roman"/>
                  <w:b/>
                  <w:bCs/>
                  <w:lang w:val="en-GB" w:eastAsia="fr-BE"/>
                </w:rPr>
                <w:t xml:space="preserve"> </w:t>
              </w:r>
              <w:proofErr w:type="spellStart"/>
              <w:r w:rsidR="00244978" w:rsidRPr="00244978">
                <w:rPr>
                  <w:rFonts w:asciiTheme="majorHAnsi" w:eastAsia="Times New Roman" w:hAnsiTheme="majorHAnsi" w:cs="Times New Roman"/>
                  <w:b/>
                  <w:bCs/>
                  <w:lang w:val="en-GB" w:eastAsia="fr-BE"/>
                </w:rPr>
                <w:t>Srbije</w:t>
              </w:r>
              <w:proofErr w:type="spellEnd"/>
            </w:hyperlink>
            <w:r w:rsidR="00244978" w:rsidRPr="00244978">
              <w:rPr>
                <w:rFonts w:asciiTheme="majorHAnsi" w:eastAsia="Times New Roman" w:hAnsiTheme="majorHAnsi" w:cs="Arial"/>
                <w:b/>
                <w:bCs/>
                <w:lang w:val="en-GB" w:eastAsia="fr-BE"/>
              </w:rPr>
              <w:t xml:space="preserve"> (</w:t>
            </w:r>
            <w:proofErr w:type="spellStart"/>
            <w:r w:rsidR="00244978" w:rsidRPr="00244978">
              <w:rPr>
                <w:rFonts w:asciiTheme="majorHAnsi" w:eastAsia="Times New Roman" w:hAnsiTheme="majorHAnsi" w:cs="Arial"/>
                <w:b/>
                <w:bCs/>
                <w:lang w:val="en-GB" w:eastAsia="fr-BE"/>
              </w:rPr>
              <w:t>Victimology</w:t>
            </w:r>
            <w:proofErr w:type="spellEnd"/>
            <w:r w:rsidR="00244978" w:rsidRPr="00244978">
              <w:rPr>
                <w:rFonts w:asciiTheme="majorHAnsi" w:eastAsia="Times New Roman" w:hAnsiTheme="majorHAnsi" w:cs="Arial"/>
                <w:b/>
                <w:bCs/>
                <w:lang w:val="en-GB" w:eastAsia="fr-BE"/>
              </w:rPr>
              <w:t xml:space="preserve"> Society of Serbia)</w:t>
            </w:r>
          </w:p>
          <w:p w:rsidR="00244978" w:rsidRPr="00244978" w:rsidRDefault="00244978" w:rsidP="00244978">
            <w:pPr>
              <w:shd w:val="clear" w:color="auto" w:fill="FFFFFF"/>
              <w:spacing w:before="100" w:beforeAutospacing="1" w:after="100" w:afterAutospacing="1" w:line="360" w:lineRule="atLeast"/>
              <w:jc w:val="both"/>
              <w:outlineLvl w:val="3"/>
              <w:rPr>
                <w:rFonts w:asciiTheme="majorHAnsi" w:eastAsia="Times New Roman" w:hAnsiTheme="majorHAnsi" w:cs="Times New Roman"/>
                <w:b/>
                <w:bCs/>
                <w:lang w:val="en-GB" w:eastAsia="fr-BE"/>
              </w:rPr>
            </w:pPr>
            <w:r w:rsidRPr="00244978">
              <w:rPr>
                <w:rFonts w:asciiTheme="majorHAnsi" w:hAnsiTheme="majorHAnsi"/>
                <w:noProof/>
                <w:lang w:eastAsia="fr-BE"/>
              </w:rPr>
              <w:drawing>
                <wp:inline distT="0" distB="0" distL="0" distR="0" wp14:anchorId="287D4C64" wp14:editId="69E85192">
                  <wp:extent cx="972922" cy="472873"/>
                  <wp:effectExtent l="0" t="0" r="0" b="3810"/>
                  <wp:docPr id="55" name="Picture 55" descr="cid:D4ECA58DD4AA4681834ED44A9BF2B528@jas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D4ECA58DD4AA4681834ED44A9BF2B528@jasmina"/>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75319" cy="474038"/>
                          </a:xfrm>
                          <a:prstGeom prst="rect">
                            <a:avLst/>
                          </a:prstGeom>
                          <a:noFill/>
                          <a:ln>
                            <a:noFill/>
                          </a:ln>
                        </pic:spPr>
                      </pic:pic>
                    </a:graphicData>
                  </a:graphic>
                </wp:inline>
              </w:drawing>
            </w:r>
          </w:p>
        </w:tc>
      </w:tr>
      <w:tr w:rsidR="00244978" w:rsidRPr="00244978" w:rsidTr="00BA20B9">
        <w:tc>
          <w:tcPr>
            <w:tcW w:w="3120" w:type="dxa"/>
          </w:tcPr>
          <w:p w:rsidR="00244978" w:rsidRDefault="00244978" w:rsidP="00244978">
            <w:pPr>
              <w:shd w:val="clear" w:color="auto" w:fill="FFFFFF"/>
              <w:spacing w:after="150"/>
              <w:textAlignment w:val="baseline"/>
              <w:outlineLvl w:val="3"/>
              <w:rPr>
                <w:rFonts w:asciiTheme="majorHAnsi" w:eastAsia="Times New Roman" w:hAnsiTheme="majorHAnsi" w:cs="Arial"/>
                <w:b/>
                <w:bCs/>
                <w:lang w:val="en-GB" w:eastAsia="fr-BE"/>
              </w:rPr>
            </w:pPr>
            <w:r w:rsidRPr="00244978">
              <w:rPr>
                <w:rFonts w:asciiTheme="majorHAnsi" w:eastAsia="Times New Roman" w:hAnsiTheme="majorHAnsi" w:cs="Arial"/>
                <w:b/>
                <w:bCs/>
                <w:lang w:val="en-GB" w:eastAsia="fr-BE"/>
              </w:rPr>
              <w:t>Udruga za podršku žrtvama i svjedocima (Croatian victim and witness support service)</w:t>
            </w:r>
          </w:p>
          <w:p w:rsidR="00DC7CB7" w:rsidRPr="00244978" w:rsidRDefault="00DC7CB7" w:rsidP="00244978">
            <w:pPr>
              <w:shd w:val="clear" w:color="auto" w:fill="FFFFFF"/>
              <w:spacing w:after="150"/>
              <w:textAlignment w:val="baseline"/>
              <w:outlineLvl w:val="3"/>
              <w:rPr>
                <w:rFonts w:asciiTheme="majorHAnsi" w:eastAsia="Times New Roman" w:hAnsiTheme="majorHAnsi" w:cs="Arial"/>
                <w:b/>
                <w:bCs/>
                <w:lang w:val="en-GB" w:eastAsia="fr-BE"/>
              </w:rPr>
            </w:pPr>
          </w:p>
          <w:p w:rsidR="00244978" w:rsidRPr="00244978" w:rsidRDefault="00244978" w:rsidP="00244978">
            <w:pPr>
              <w:shd w:val="clear" w:color="auto" w:fill="FFFFFF"/>
              <w:spacing w:after="150"/>
              <w:textAlignment w:val="baseline"/>
              <w:outlineLvl w:val="3"/>
              <w:rPr>
                <w:rFonts w:asciiTheme="majorHAnsi" w:eastAsia="Times New Roman" w:hAnsiTheme="majorHAnsi" w:cs="Arial"/>
                <w:b/>
                <w:bCs/>
                <w:lang w:val="en-GB" w:eastAsia="fr-BE"/>
              </w:rPr>
            </w:pPr>
            <w:r w:rsidRPr="00244978">
              <w:rPr>
                <w:rFonts w:asciiTheme="majorHAnsi" w:eastAsia="Times New Roman" w:hAnsiTheme="majorHAnsi" w:cs="Arial"/>
                <w:b/>
                <w:bCs/>
                <w:noProof/>
                <w:lang w:eastAsia="fr-BE"/>
              </w:rPr>
              <w:drawing>
                <wp:inline distT="0" distB="0" distL="0" distR="0" wp14:anchorId="15AD0383" wp14:editId="296C72A9">
                  <wp:extent cx="749300" cy="479552"/>
                  <wp:effectExtent l="0" t="0" r="0" b="0"/>
                  <wp:docPr id="56" name="Picture 56" descr="C:\Users\Levent\AppData\Local\Microsoft\Windows\Temporary Internet Files\Content.Outlook\XB34VNW0\VW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vent\AppData\Local\Microsoft\Windows\Temporary Internet Files\Content.Outlook\XB34VNW0\VWSS logo.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9722" cy="479822"/>
                          </a:xfrm>
                          <a:prstGeom prst="rect">
                            <a:avLst/>
                          </a:prstGeom>
                          <a:noFill/>
                          <a:ln>
                            <a:noFill/>
                          </a:ln>
                        </pic:spPr>
                      </pic:pic>
                    </a:graphicData>
                  </a:graphic>
                </wp:inline>
              </w:drawing>
            </w:r>
          </w:p>
          <w:p w:rsidR="00244978" w:rsidRPr="00244978" w:rsidRDefault="00244978" w:rsidP="00244978">
            <w:pPr>
              <w:shd w:val="clear" w:color="auto" w:fill="FFFFFF"/>
              <w:spacing w:after="150"/>
              <w:textAlignment w:val="baseline"/>
              <w:outlineLvl w:val="3"/>
              <w:rPr>
                <w:rFonts w:asciiTheme="majorHAnsi" w:eastAsia="Times New Roman" w:hAnsiTheme="majorHAnsi" w:cs="Arial"/>
                <w:b/>
                <w:bCs/>
                <w:lang w:val="en-GB" w:eastAsia="fr-BE"/>
              </w:rPr>
            </w:pPr>
          </w:p>
        </w:tc>
        <w:tc>
          <w:tcPr>
            <w:tcW w:w="3118" w:type="dxa"/>
          </w:tcPr>
          <w:p w:rsidR="00244978" w:rsidRDefault="00244978" w:rsidP="00244978">
            <w:pPr>
              <w:shd w:val="clear" w:color="auto" w:fill="FFFFFF"/>
              <w:spacing w:after="150"/>
              <w:textAlignment w:val="baseline"/>
              <w:outlineLvl w:val="3"/>
              <w:rPr>
                <w:rFonts w:asciiTheme="majorHAnsi" w:eastAsia="Times New Roman" w:hAnsiTheme="majorHAnsi" w:cs="Arial"/>
                <w:b/>
                <w:bCs/>
                <w:lang w:val="en-GB" w:eastAsia="fr-BE"/>
              </w:rPr>
            </w:pPr>
            <w:proofErr w:type="spellStart"/>
            <w:r w:rsidRPr="00244978">
              <w:rPr>
                <w:rFonts w:asciiTheme="majorHAnsi" w:eastAsia="Times New Roman" w:hAnsiTheme="majorHAnsi" w:cs="Arial"/>
                <w:b/>
                <w:bCs/>
                <w:lang w:val="en-GB" w:eastAsia="fr-BE"/>
              </w:rPr>
              <w:t>Pomoc</w:t>
            </w:r>
            <w:proofErr w:type="spellEnd"/>
            <w:r w:rsidRPr="00244978">
              <w:rPr>
                <w:rFonts w:asciiTheme="majorHAnsi" w:eastAsia="Times New Roman" w:hAnsiTheme="majorHAnsi" w:cs="Arial"/>
                <w:b/>
                <w:bCs/>
                <w:lang w:val="en-GB" w:eastAsia="fr-BE"/>
              </w:rPr>
              <w:t xml:space="preserve"> </w:t>
            </w:r>
            <w:proofErr w:type="spellStart"/>
            <w:r w:rsidRPr="00244978">
              <w:rPr>
                <w:rFonts w:asciiTheme="majorHAnsi" w:eastAsia="Times New Roman" w:hAnsiTheme="majorHAnsi" w:cs="Arial"/>
                <w:b/>
                <w:bCs/>
                <w:lang w:val="en-GB" w:eastAsia="fr-BE"/>
              </w:rPr>
              <w:t>obetiam</w:t>
            </w:r>
            <w:proofErr w:type="spellEnd"/>
            <w:r w:rsidRPr="00244978">
              <w:rPr>
                <w:rFonts w:asciiTheme="majorHAnsi" w:eastAsia="Times New Roman" w:hAnsiTheme="majorHAnsi" w:cs="Arial"/>
                <w:b/>
                <w:bCs/>
                <w:lang w:val="en-GB" w:eastAsia="fr-BE"/>
              </w:rPr>
              <w:t xml:space="preserve"> </w:t>
            </w:r>
            <w:proofErr w:type="spellStart"/>
            <w:r w:rsidRPr="00244978">
              <w:rPr>
                <w:rFonts w:asciiTheme="majorHAnsi" w:eastAsia="Times New Roman" w:hAnsiTheme="majorHAnsi" w:cs="Arial"/>
                <w:b/>
                <w:bCs/>
                <w:lang w:val="en-GB" w:eastAsia="fr-BE"/>
              </w:rPr>
              <w:t>násilia</w:t>
            </w:r>
            <w:proofErr w:type="spellEnd"/>
            <w:r w:rsidRPr="00244978">
              <w:rPr>
                <w:rFonts w:asciiTheme="majorHAnsi" w:eastAsia="Times New Roman" w:hAnsiTheme="majorHAnsi" w:cs="Arial"/>
                <w:b/>
                <w:bCs/>
                <w:lang w:val="en-GB" w:eastAsia="fr-BE"/>
              </w:rPr>
              <w:t xml:space="preserve"> – Victim Support Slovakia</w:t>
            </w:r>
          </w:p>
          <w:p w:rsidR="00DC7CB7" w:rsidRPr="00244978" w:rsidRDefault="00DC7CB7" w:rsidP="00244978">
            <w:pPr>
              <w:shd w:val="clear" w:color="auto" w:fill="FFFFFF"/>
              <w:spacing w:after="150"/>
              <w:textAlignment w:val="baseline"/>
              <w:outlineLvl w:val="3"/>
              <w:rPr>
                <w:rFonts w:asciiTheme="majorHAnsi" w:eastAsia="Times New Roman" w:hAnsiTheme="majorHAnsi" w:cs="Arial"/>
                <w:b/>
                <w:bCs/>
                <w:lang w:val="en-GB" w:eastAsia="fr-BE"/>
              </w:rPr>
            </w:pPr>
          </w:p>
          <w:p w:rsidR="00244978" w:rsidRPr="00244978" w:rsidRDefault="00247278" w:rsidP="00244978">
            <w:pPr>
              <w:shd w:val="clear" w:color="auto" w:fill="FFFFFF"/>
              <w:spacing w:after="150"/>
              <w:textAlignment w:val="baseline"/>
              <w:outlineLvl w:val="3"/>
              <w:rPr>
                <w:rFonts w:asciiTheme="majorHAnsi" w:eastAsia="Times New Roman" w:hAnsiTheme="majorHAnsi" w:cs="Arial"/>
                <w:b/>
                <w:bCs/>
                <w:lang w:val="en-GB" w:eastAsia="fr-BE"/>
              </w:rPr>
            </w:pPr>
            <w:r>
              <w:rPr>
                <w:rFonts w:ascii="Georgia" w:hAnsi="Georgia"/>
                <w:noProof/>
                <w:color w:val="0000FF"/>
                <w:shd w:val="clear" w:color="auto" w:fill="FFFFFF"/>
                <w:lang w:eastAsia="fr-BE"/>
              </w:rPr>
              <w:drawing>
                <wp:inline distT="0" distB="0" distL="0" distR="0" wp14:anchorId="40778E78" wp14:editId="45A1599A">
                  <wp:extent cx="598825" cy="1016812"/>
                  <wp:effectExtent l="0" t="0" r="0" b="0"/>
                  <wp:docPr id="2048" name="Picture 2048" descr="VS Slovakia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S Slovakia logo">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8902" cy="1016942"/>
                          </a:xfrm>
                          <a:prstGeom prst="rect">
                            <a:avLst/>
                          </a:prstGeom>
                          <a:noFill/>
                          <a:ln>
                            <a:noFill/>
                          </a:ln>
                        </pic:spPr>
                      </pic:pic>
                    </a:graphicData>
                  </a:graphic>
                </wp:inline>
              </w:drawing>
            </w:r>
          </w:p>
        </w:tc>
        <w:tc>
          <w:tcPr>
            <w:tcW w:w="3402" w:type="dxa"/>
          </w:tcPr>
          <w:p w:rsidR="00244978" w:rsidRDefault="00D5624C" w:rsidP="00244978">
            <w:pPr>
              <w:shd w:val="clear" w:color="auto" w:fill="FFFFFF"/>
              <w:spacing w:after="150"/>
              <w:textAlignment w:val="baseline"/>
              <w:outlineLvl w:val="3"/>
              <w:rPr>
                <w:rFonts w:asciiTheme="majorHAnsi" w:eastAsia="Times New Roman" w:hAnsiTheme="majorHAnsi" w:cs="Arial"/>
                <w:b/>
                <w:bCs/>
                <w:lang w:val="en-GB" w:eastAsia="fr-BE"/>
              </w:rPr>
            </w:pPr>
            <w:proofErr w:type="spellStart"/>
            <w:r>
              <w:rPr>
                <w:rFonts w:asciiTheme="majorHAnsi" w:eastAsia="Times New Roman" w:hAnsiTheme="majorHAnsi" w:cs="Arial"/>
                <w:b/>
                <w:bCs/>
                <w:lang w:val="en-GB" w:eastAsia="fr-BE"/>
              </w:rPr>
              <w:t>Subvenia</w:t>
            </w:r>
            <w:proofErr w:type="spellEnd"/>
            <w:r>
              <w:rPr>
                <w:rFonts w:asciiTheme="majorHAnsi" w:eastAsia="Times New Roman" w:hAnsiTheme="majorHAnsi" w:cs="Arial"/>
                <w:b/>
                <w:bCs/>
                <w:lang w:val="en-GB" w:eastAsia="fr-BE"/>
              </w:rPr>
              <w:t xml:space="preserve"> Victim (Polish Victim Support)</w:t>
            </w:r>
          </w:p>
          <w:p w:rsidR="00DC7CB7" w:rsidRDefault="00DC7CB7" w:rsidP="00244978">
            <w:pPr>
              <w:shd w:val="clear" w:color="auto" w:fill="FFFFFF"/>
              <w:spacing w:after="150"/>
              <w:textAlignment w:val="baseline"/>
              <w:outlineLvl w:val="3"/>
              <w:rPr>
                <w:rFonts w:asciiTheme="majorHAnsi" w:eastAsia="Times New Roman" w:hAnsiTheme="majorHAnsi" w:cs="Arial"/>
                <w:b/>
                <w:bCs/>
                <w:lang w:val="en-GB" w:eastAsia="fr-BE"/>
              </w:rPr>
            </w:pPr>
          </w:p>
          <w:p w:rsidR="00D5624C" w:rsidRPr="00244978" w:rsidRDefault="00D5624C" w:rsidP="00244978">
            <w:pPr>
              <w:shd w:val="clear" w:color="auto" w:fill="FFFFFF"/>
              <w:spacing w:after="150"/>
              <w:textAlignment w:val="baseline"/>
              <w:outlineLvl w:val="3"/>
              <w:rPr>
                <w:rFonts w:asciiTheme="majorHAnsi" w:eastAsia="Times New Roman" w:hAnsiTheme="majorHAnsi" w:cs="Arial"/>
                <w:b/>
                <w:bCs/>
                <w:lang w:val="en-GB" w:eastAsia="fr-BE"/>
              </w:rPr>
            </w:pPr>
            <w:r>
              <w:rPr>
                <w:noProof/>
                <w:lang w:eastAsia="fr-BE"/>
              </w:rPr>
              <w:drawing>
                <wp:inline distT="0" distB="0" distL="0" distR="0" wp14:anchorId="59F731C6" wp14:editId="7B3D680C">
                  <wp:extent cx="1441095" cy="512064"/>
                  <wp:effectExtent l="0" t="0" r="6985" b="2540"/>
                  <wp:docPr id="2052" name="Picture 5"/>
                  <wp:cNvGraphicFramePr/>
                  <a:graphic xmlns:a="http://schemas.openxmlformats.org/drawingml/2006/main">
                    <a:graphicData uri="http://schemas.openxmlformats.org/drawingml/2006/picture">
                      <pic:pic xmlns:pic="http://schemas.openxmlformats.org/drawingml/2006/picture">
                        <pic:nvPicPr>
                          <pic:cNvPr id="2052" name="Picture 5"/>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8304" cy="511072"/>
                          </a:xfrm>
                          <a:prstGeom prst="rect">
                            <a:avLst/>
                          </a:prstGeom>
                          <a:noFill/>
                          <a:ln>
                            <a:noFill/>
                          </a:ln>
                          <a:extLst/>
                        </pic:spPr>
                      </pic:pic>
                    </a:graphicData>
                  </a:graphic>
                </wp:inline>
              </w:drawing>
            </w:r>
          </w:p>
        </w:tc>
      </w:tr>
      <w:tr w:rsidR="00244978" w:rsidRPr="00244978" w:rsidTr="00BA20B9">
        <w:tc>
          <w:tcPr>
            <w:tcW w:w="3120" w:type="dxa"/>
          </w:tcPr>
          <w:p w:rsidR="00244978" w:rsidRDefault="00CF50A8" w:rsidP="00244978">
            <w:pPr>
              <w:shd w:val="clear" w:color="auto" w:fill="FFFFFF"/>
              <w:spacing w:after="150"/>
              <w:textAlignment w:val="baseline"/>
              <w:outlineLvl w:val="3"/>
              <w:rPr>
                <w:rFonts w:asciiTheme="majorHAnsi" w:eastAsia="Times New Roman" w:hAnsiTheme="majorHAnsi" w:cs="Arial"/>
                <w:b/>
                <w:bCs/>
                <w:lang w:val="en-US" w:eastAsia="fr-BE"/>
              </w:rPr>
            </w:pPr>
            <w:r>
              <w:rPr>
                <w:rFonts w:asciiTheme="majorHAnsi" w:eastAsia="Times New Roman" w:hAnsiTheme="majorHAnsi" w:cs="Arial"/>
                <w:b/>
                <w:bCs/>
                <w:lang w:val="en-US" w:eastAsia="fr-BE"/>
              </w:rPr>
              <w:t>Victim Support Northern Ireland</w:t>
            </w:r>
          </w:p>
          <w:p w:rsidR="00DC7CB7" w:rsidRDefault="00DC7CB7" w:rsidP="00244978">
            <w:pPr>
              <w:shd w:val="clear" w:color="auto" w:fill="FFFFFF"/>
              <w:spacing w:after="150"/>
              <w:textAlignment w:val="baseline"/>
              <w:outlineLvl w:val="3"/>
              <w:rPr>
                <w:rFonts w:asciiTheme="majorHAnsi" w:eastAsia="Times New Roman" w:hAnsiTheme="majorHAnsi" w:cs="Arial"/>
                <w:b/>
                <w:bCs/>
                <w:lang w:val="en-US" w:eastAsia="fr-BE"/>
              </w:rPr>
            </w:pPr>
          </w:p>
          <w:p w:rsidR="00CF50A8" w:rsidRPr="00244978" w:rsidRDefault="00CF50A8" w:rsidP="00244978">
            <w:pPr>
              <w:shd w:val="clear" w:color="auto" w:fill="FFFFFF"/>
              <w:spacing w:after="150"/>
              <w:textAlignment w:val="baseline"/>
              <w:outlineLvl w:val="3"/>
              <w:rPr>
                <w:rFonts w:asciiTheme="majorHAnsi" w:eastAsia="Times New Roman" w:hAnsiTheme="majorHAnsi" w:cs="Arial"/>
                <w:b/>
                <w:bCs/>
                <w:lang w:val="en-US" w:eastAsia="fr-BE"/>
              </w:rPr>
            </w:pPr>
            <w:r>
              <w:rPr>
                <w:rFonts w:ascii="Gill Sans MT" w:hAnsi="Gill Sans MT"/>
                <w:noProof/>
                <w:color w:val="808080"/>
                <w:sz w:val="20"/>
                <w:szCs w:val="20"/>
                <w:lang w:eastAsia="fr-BE"/>
              </w:rPr>
              <w:drawing>
                <wp:inline distT="0" distB="0" distL="0" distR="0" wp14:anchorId="782BCDAC" wp14:editId="437E43CF">
                  <wp:extent cx="1408140" cy="497433"/>
                  <wp:effectExtent l="0" t="0" r="1905" b="0"/>
                  <wp:docPr id="58" name="Picture 58" descr="Description: Description: NEW VSNI LOGO (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EW VSNI LOGO (2) small"/>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408443" cy="497540"/>
                          </a:xfrm>
                          <a:prstGeom prst="rect">
                            <a:avLst/>
                          </a:prstGeom>
                          <a:noFill/>
                          <a:ln>
                            <a:noFill/>
                          </a:ln>
                        </pic:spPr>
                      </pic:pic>
                    </a:graphicData>
                  </a:graphic>
                </wp:inline>
              </w:drawing>
            </w:r>
          </w:p>
        </w:tc>
        <w:tc>
          <w:tcPr>
            <w:tcW w:w="3118" w:type="dxa"/>
          </w:tcPr>
          <w:p w:rsidR="004D7043" w:rsidRDefault="004D7043" w:rsidP="00244978">
            <w:pPr>
              <w:shd w:val="clear" w:color="auto" w:fill="FFFFFF"/>
              <w:spacing w:after="150"/>
              <w:textAlignment w:val="baseline"/>
              <w:outlineLvl w:val="3"/>
              <w:rPr>
                <w:rFonts w:asciiTheme="majorHAnsi" w:eastAsia="Times New Roman" w:hAnsiTheme="majorHAnsi" w:cs="Arial"/>
                <w:b/>
                <w:bCs/>
                <w:lang w:val="en-GB" w:eastAsia="fr-BE"/>
              </w:rPr>
            </w:pPr>
            <w:r w:rsidRPr="007E75E3">
              <w:rPr>
                <w:rFonts w:asciiTheme="majorHAnsi" w:eastAsia="Times New Roman" w:hAnsiTheme="majorHAnsi" w:cs="Arial"/>
                <w:b/>
                <w:bCs/>
                <w:lang w:val="en-GB" w:eastAsia="fr-BE"/>
              </w:rPr>
              <w:t>Victim Support England and Wales</w:t>
            </w:r>
          </w:p>
          <w:p w:rsidR="00DC7CB7" w:rsidRPr="007E75E3" w:rsidRDefault="00DC7CB7" w:rsidP="00244978">
            <w:pPr>
              <w:shd w:val="clear" w:color="auto" w:fill="FFFFFF"/>
              <w:spacing w:after="150"/>
              <w:textAlignment w:val="baseline"/>
              <w:outlineLvl w:val="3"/>
              <w:rPr>
                <w:rFonts w:asciiTheme="majorHAnsi" w:eastAsia="Times New Roman" w:hAnsiTheme="majorHAnsi" w:cs="Arial"/>
                <w:b/>
                <w:bCs/>
                <w:lang w:val="en-GB" w:eastAsia="fr-BE"/>
              </w:rPr>
            </w:pPr>
          </w:p>
          <w:p w:rsidR="00244978" w:rsidRPr="00244978" w:rsidRDefault="004D7043" w:rsidP="00244978">
            <w:pPr>
              <w:shd w:val="clear" w:color="auto" w:fill="FFFFFF"/>
              <w:spacing w:after="150"/>
              <w:textAlignment w:val="baseline"/>
              <w:outlineLvl w:val="3"/>
              <w:rPr>
                <w:rFonts w:asciiTheme="majorHAnsi" w:eastAsia="Times New Roman" w:hAnsiTheme="majorHAnsi" w:cs="Arial"/>
                <w:bCs/>
                <w:lang w:val="en-GB" w:eastAsia="fr-BE"/>
              </w:rPr>
            </w:pPr>
            <w:r>
              <w:rPr>
                <w:noProof/>
                <w:lang w:eastAsia="fr-BE"/>
              </w:rPr>
              <w:drawing>
                <wp:inline distT="0" distB="0" distL="0" distR="0" wp14:anchorId="5DFC2DA5" wp14:editId="2E6FFDCA">
                  <wp:extent cx="1031443" cy="598543"/>
                  <wp:effectExtent l="0" t="0" r="0" b="0"/>
                  <wp:docPr id="59" name="Picture 59" descr="C:\Users\Levent\SharePoint\Site d'équipe - Documents\4-Events and Conferences\European day for victims of crime\Logos\VS eng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vent\SharePoint\Site d'équipe - Documents\4-Events and Conferences\European day for victims of crime\Logos\VS england logo.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1276" cy="598446"/>
                          </a:xfrm>
                          <a:prstGeom prst="rect">
                            <a:avLst/>
                          </a:prstGeom>
                          <a:noFill/>
                          <a:ln>
                            <a:noFill/>
                          </a:ln>
                        </pic:spPr>
                      </pic:pic>
                    </a:graphicData>
                  </a:graphic>
                </wp:inline>
              </w:drawing>
            </w:r>
          </w:p>
        </w:tc>
        <w:tc>
          <w:tcPr>
            <w:tcW w:w="3402" w:type="dxa"/>
          </w:tcPr>
          <w:p w:rsidR="00244978" w:rsidRDefault="00D05CFF" w:rsidP="00244978">
            <w:pPr>
              <w:shd w:val="clear" w:color="auto" w:fill="FFFFFF"/>
              <w:spacing w:after="150"/>
              <w:textAlignment w:val="baseline"/>
              <w:outlineLvl w:val="3"/>
              <w:rPr>
                <w:rFonts w:asciiTheme="majorHAnsi" w:eastAsia="Times New Roman" w:hAnsiTheme="majorHAnsi" w:cs="Arial"/>
                <w:b/>
                <w:bCs/>
                <w:lang w:val="en-GB" w:eastAsia="fr-BE"/>
              </w:rPr>
            </w:pPr>
            <w:r w:rsidRPr="00D05CFF">
              <w:rPr>
                <w:rFonts w:asciiTheme="majorHAnsi" w:eastAsia="Times New Roman" w:hAnsiTheme="majorHAnsi" w:cs="Arial"/>
                <w:b/>
                <w:bCs/>
                <w:lang w:val="en-GB" w:eastAsia="fr-BE"/>
              </w:rPr>
              <w:t>SOS for the Family (Poland)</w:t>
            </w:r>
          </w:p>
          <w:p w:rsidR="00DC7CB7" w:rsidRPr="00D05CFF" w:rsidRDefault="00DC7CB7" w:rsidP="00244978">
            <w:pPr>
              <w:shd w:val="clear" w:color="auto" w:fill="FFFFFF"/>
              <w:spacing w:after="150"/>
              <w:textAlignment w:val="baseline"/>
              <w:outlineLvl w:val="3"/>
              <w:rPr>
                <w:rFonts w:asciiTheme="majorHAnsi" w:eastAsia="Times New Roman" w:hAnsiTheme="majorHAnsi" w:cs="Arial"/>
                <w:b/>
                <w:bCs/>
                <w:lang w:val="en-GB" w:eastAsia="fr-BE"/>
              </w:rPr>
            </w:pPr>
          </w:p>
          <w:p w:rsidR="00D05CFF" w:rsidRPr="00244978" w:rsidRDefault="00D05CFF" w:rsidP="00244978">
            <w:pPr>
              <w:shd w:val="clear" w:color="auto" w:fill="FFFFFF"/>
              <w:spacing w:after="150"/>
              <w:textAlignment w:val="baseline"/>
              <w:outlineLvl w:val="3"/>
              <w:rPr>
                <w:rFonts w:asciiTheme="majorHAnsi" w:eastAsia="Times New Roman" w:hAnsiTheme="majorHAnsi" w:cs="Arial"/>
                <w:bCs/>
                <w:lang w:val="en-GB" w:eastAsia="fr-BE"/>
              </w:rPr>
            </w:pPr>
            <w:r>
              <w:rPr>
                <w:rFonts w:asciiTheme="majorHAnsi" w:eastAsia="Times New Roman" w:hAnsiTheme="majorHAnsi" w:cs="Arial"/>
                <w:bCs/>
                <w:noProof/>
                <w:lang w:eastAsia="fr-BE"/>
              </w:rPr>
              <w:drawing>
                <wp:inline distT="0" distB="0" distL="0" distR="0" wp14:anchorId="196808F9" wp14:editId="472D0316">
                  <wp:extent cx="841248" cy="655517"/>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42597" cy="656568"/>
                          </a:xfrm>
                          <a:prstGeom prst="rect">
                            <a:avLst/>
                          </a:prstGeom>
                          <a:noFill/>
                        </pic:spPr>
                      </pic:pic>
                    </a:graphicData>
                  </a:graphic>
                </wp:inline>
              </w:drawing>
            </w:r>
          </w:p>
        </w:tc>
      </w:tr>
      <w:tr w:rsidR="00244978" w:rsidRPr="00244978" w:rsidTr="00BA20B9">
        <w:tc>
          <w:tcPr>
            <w:tcW w:w="3120" w:type="dxa"/>
          </w:tcPr>
          <w:p w:rsidR="00244978" w:rsidRDefault="005D548E" w:rsidP="00244978">
            <w:pPr>
              <w:shd w:val="clear" w:color="auto" w:fill="FFFFFF"/>
              <w:spacing w:after="150"/>
              <w:textAlignment w:val="baseline"/>
              <w:outlineLvl w:val="3"/>
              <w:rPr>
                <w:rFonts w:asciiTheme="majorHAnsi" w:eastAsia="Times New Roman" w:hAnsiTheme="majorHAnsi" w:cs="Arial"/>
                <w:b/>
                <w:bCs/>
                <w:lang w:val="en-GB" w:eastAsia="fr-BE"/>
              </w:rPr>
            </w:pPr>
            <w:r>
              <w:rPr>
                <w:rFonts w:asciiTheme="majorHAnsi" w:eastAsia="Times New Roman" w:hAnsiTheme="majorHAnsi" w:cs="Arial"/>
                <w:b/>
                <w:bCs/>
                <w:lang w:val="en-GB" w:eastAsia="fr-BE"/>
              </w:rPr>
              <w:t>Office for Justice (Hungary)</w:t>
            </w:r>
          </w:p>
          <w:p w:rsidR="00DC7CB7" w:rsidRPr="00DC7CB7" w:rsidRDefault="00DC7CB7" w:rsidP="00244978">
            <w:pPr>
              <w:shd w:val="clear" w:color="auto" w:fill="FFFFFF"/>
              <w:spacing w:after="150"/>
              <w:textAlignment w:val="baseline"/>
              <w:outlineLvl w:val="3"/>
              <w:rPr>
                <w:rFonts w:asciiTheme="majorHAnsi" w:eastAsia="Times New Roman" w:hAnsiTheme="majorHAnsi" w:cs="Arial"/>
                <w:b/>
                <w:bCs/>
                <w:sz w:val="16"/>
                <w:szCs w:val="16"/>
                <w:lang w:val="en-GB" w:eastAsia="fr-BE"/>
              </w:rPr>
            </w:pPr>
          </w:p>
          <w:p w:rsidR="005D548E" w:rsidRPr="00244978" w:rsidRDefault="005D548E" w:rsidP="00244978">
            <w:pPr>
              <w:shd w:val="clear" w:color="auto" w:fill="FFFFFF"/>
              <w:spacing w:after="150"/>
              <w:textAlignment w:val="baseline"/>
              <w:outlineLvl w:val="3"/>
              <w:rPr>
                <w:rFonts w:asciiTheme="majorHAnsi" w:eastAsia="Times New Roman" w:hAnsiTheme="majorHAnsi" w:cs="Arial"/>
                <w:b/>
                <w:bCs/>
                <w:lang w:val="en-GB" w:eastAsia="fr-BE"/>
              </w:rPr>
            </w:pPr>
            <w:r>
              <w:rPr>
                <w:rFonts w:asciiTheme="majorHAnsi" w:eastAsia="Times New Roman" w:hAnsiTheme="majorHAnsi" w:cs="Arial"/>
                <w:b/>
                <w:bCs/>
                <w:noProof/>
                <w:lang w:eastAsia="fr-BE"/>
              </w:rPr>
              <w:drawing>
                <wp:inline distT="0" distB="0" distL="0" distR="0" wp14:anchorId="7FBB8156" wp14:editId="575DAEFC">
                  <wp:extent cx="948083" cy="570585"/>
                  <wp:effectExtent l="0" t="0" r="4445" b="1270"/>
                  <wp:docPr id="62" name="Picture 62" descr="C:\Users\Levent\AppData\Local\Microsoft\Windows\Temporary Internet Files\Content.Outlook\XB34VNW0\I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vent\AppData\Local\Microsoft\Windows\Temporary Internet Files\Content.Outlook\XB34VNW0\IH_logo.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3872" cy="574069"/>
                          </a:xfrm>
                          <a:prstGeom prst="rect">
                            <a:avLst/>
                          </a:prstGeom>
                          <a:noFill/>
                          <a:ln>
                            <a:noFill/>
                          </a:ln>
                        </pic:spPr>
                      </pic:pic>
                    </a:graphicData>
                  </a:graphic>
                </wp:inline>
              </w:drawing>
            </w:r>
          </w:p>
        </w:tc>
        <w:tc>
          <w:tcPr>
            <w:tcW w:w="3118" w:type="dxa"/>
          </w:tcPr>
          <w:p w:rsidR="00244978" w:rsidRDefault="00BA20B9" w:rsidP="00244978">
            <w:pPr>
              <w:shd w:val="clear" w:color="auto" w:fill="FFFFFF"/>
              <w:spacing w:after="150"/>
              <w:textAlignment w:val="baseline"/>
              <w:outlineLvl w:val="3"/>
              <w:rPr>
                <w:rFonts w:asciiTheme="majorHAnsi" w:eastAsia="Times New Roman" w:hAnsiTheme="majorHAnsi" w:cs="Times New Roman"/>
                <w:b/>
                <w:bCs/>
                <w:lang w:val="en-GB" w:eastAsia="fr-BE"/>
              </w:rPr>
            </w:pPr>
            <w:proofErr w:type="spellStart"/>
            <w:r>
              <w:rPr>
                <w:rFonts w:asciiTheme="majorHAnsi" w:eastAsia="Times New Roman" w:hAnsiTheme="majorHAnsi" w:cs="Times New Roman"/>
                <w:b/>
                <w:bCs/>
                <w:lang w:val="en-GB" w:eastAsia="fr-BE"/>
              </w:rPr>
              <w:t>Weisser</w:t>
            </w:r>
            <w:proofErr w:type="spellEnd"/>
            <w:r>
              <w:rPr>
                <w:rFonts w:asciiTheme="majorHAnsi" w:eastAsia="Times New Roman" w:hAnsiTheme="majorHAnsi" w:cs="Times New Roman"/>
                <w:b/>
                <w:bCs/>
                <w:lang w:val="en-GB" w:eastAsia="fr-BE"/>
              </w:rPr>
              <w:t xml:space="preserve"> Ring (Victim </w:t>
            </w:r>
            <w:r w:rsidR="0053436C">
              <w:rPr>
                <w:rFonts w:asciiTheme="majorHAnsi" w:eastAsia="Times New Roman" w:hAnsiTheme="majorHAnsi" w:cs="Times New Roman"/>
                <w:b/>
                <w:bCs/>
                <w:lang w:val="en-GB" w:eastAsia="fr-BE"/>
              </w:rPr>
              <w:t>Support Austria)</w:t>
            </w:r>
          </w:p>
          <w:p w:rsidR="00DC7CB7" w:rsidRPr="00DC7CB7" w:rsidRDefault="00DC7CB7" w:rsidP="00244978">
            <w:pPr>
              <w:shd w:val="clear" w:color="auto" w:fill="FFFFFF"/>
              <w:spacing w:after="150"/>
              <w:textAlignment w:val="baseline"/>
              <w:outlineLvl w:val="3"/>
              <w:rPr>
                <w:rFonts w:asciiTheme="majorHAnsi" w:eastAsia="Times New Roman" w:hAnsiTheme="majorHAnsi" w:cs="Times New Roman"/>
                <w:b/>
                <w:bCs/>
                <w:sz w:val="16"/>
                <w:szCs w:val="16"/>
                <w:lang w:val="en-GB" w:eastAsia="fr-BE"/>
              </w:rPr>
            </w:pPr>
          </w:p>
          <w:p w:rsidR="0053436C" w:rsidRPr="00244978" w:rsidRDefault="0053436C" w:rsidP="00244978">
            <w:pPr>
              <w:shd w:val="clear" w:color="auto" w:fill="FFFFFF"/>
              <w:spacing w:after="150"/>
              <w:textAlignment w:val="baseline"/>
              <w:outlineLvl w:val="3"/>
              <w:rPr>
                <w:rFonts w:asciiTheme="majorHAnsi" w:eastAsia="Times New Roman" w:hAnsiTheme="majorHAnsi" w:cs="Times New Roman"/>
                <w:b/>
                <w:bCs/>
                <w:lang w:val="en-GB" w:eastAsia="fr-BE"/>
              </w:rPr>
            </w:pPr>
            <w:r>
              <w:rPr>
                <w:rFonts w:asciiTheme="majorHAnsi" w:eastAsia="Times New Roman" w:hAnsiTheme="majorHAnsi" w:cs="Times New Roman"/>
                <w:b/>
                <w:bCs/>
                <w:noProof/>
                <w:lang w:eastAsia="fr-BE"/>
              </w:rPr>
              <w:drawing>
                <wp:inline distT="0" distB="0" distL="0" distR="0" wp14:anchorId="400EE55E" wp14:editId="16822F9A">
                  <wp:extent cx="1338682" cy="399557"/>
                  <wp:effectExtent l="0" t="0" r="0" b="635"/>
                  <wp:docPr id="63" name="Picture 63" descr="C:\Users\Levent\AppData\Local\Microsoft\Windows\Temporary Internet Files\Content.Outlook\XB34VNW0\WEISSERRING_CMYK.K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vent\AppData\Local\Microsoft\Windows\Temporary Internet Files\Content.Outlook\XB34VNW0\WEISSERRING_CMYK.KL (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50780" cy="403168"/>
                          </a:xfrm>
                          <a:prstGeom prst="rect">
                            <a:avLst/>
                          </a:prstGeom>
                          <a:noFill/>
                          <a:ln>
                            <a:noFill/>
                          </a:ln>
                        </pic:spPr>
                      </pic:pic>
                    </a:graphicData>
                  </a:graphic>
                </wp:inline>
              </w:drawing>
            </w:r>
          </w:p>
        </w:tc>
        <w:tc>
          <w:tcPr>
            <w:tcW w:w="3402" w:type="dxa"/>
          </w:tcPr>
          <w:p w:rsidR="00244978" w:rsidRDefault="00BA20B9" w:rsidP="00244978">
            <w:pPr>
              <w:shd w:val="clear" w:color="auto" w:fill="FFFFFF"/>
              <w:spacing w:after="150"/>
              <w:textAlignment w:val="baseline"/>
              <w:outlineLvl w:val="3"/>
              <w:rPr>
                <w:rFonts w:asciiTheme="majorHAnsi" w:eastAsia="Times New Roman" w:hAnsiTheme="majorHAnsi" w:cs="Times New Roman"/>
                <w:b/>
                <w:bCs/>
                <w:lang w:val="en-GB" w:eastAsia="fr-BE"/>
              </w:rPr>
            </w:pPr>
            <w:r>
              <w:rPr>
                <w:rFonts w:asciiTheme="majorHAnsi" w:eastAsia="Times New Roman" w:hAnsiTheme="majorHAnsi" w:cs="Times New Roman"/>
                <w:b/>
                <w:bCs/>
                <w:lang w:val="en-GB" w:eastAsia="fr-BE"/>
              </w:rPr>
              <w:t>INAVEM (Victim Support France)</w:t>
            </w:r>
          </w:p>
          <w:p w:rsidR="00BA20B9" w:rsidRPr="00244978" w:rsidRDefault="00BA20B9" w:rsidP="00244978">
            <w:pPr>
              <w:shd w:val="clear" w:color="auto" w:fill="FFFFFF"/>
              <w:spacing w:after="150"/>
              <w:textAlignment w:val="baseline"/>
              <w:outlineLvl w:val="3"/>
              <w:rPr>
                <w:rFonts w:asciiTheme="majorHAnsi" w:eastAsia="Times New Roman" w:hAnsiTheme="majorHAnsi" w:cs="Times New Roman"/>
                <w:b/>
                <w:bCs/>
                <w:lang w:val="en-GB" w:eastAsia="fr-BE"/>
              </w:rPr>
            </w:pPr>
            <w:r>
              <w:rPr>
                <w:rFonts w:asciiTheme="majorHAnsi" w:eastAsia="Times New Roman" w:hAnsiTheme="majorHAnsi" w:cs="Times New Roman"/>
                <w:b/>
                <w:bCs/>
                <w:noProof/>
                <w:lang w:eastAsia="fr-BE"/>
              </w:rPr>
              <w:drawing>
                <wp:inline distT="0" distB="0" distL="0" distR="0">
                  <wp:extent cx="1258215" cy="486579"/>
                  <wp:effectExtent l="0" t="0" r="0" b="8890"/>
                  <wp:docPr id="2" name="Picture 2" descr="C:\Users\Levent\AppData\Local\Microsoft\Windows\Temporary Internet Files\Content.Outlook\XB34VNW0\logoINAVEM200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vent\AppData\Local\Microsoft\Windows\Temporary Internet Files\Content.Outlook\XB34VNW0\logoINAVEM2007 (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57788" cy="486414"/>
                          </a:xfrm>
                          <a:prstGeom prst="rect">
                            <a:avLst/>
                          </a:prstGeom>
                          <a:noFill/>
                          <a:ln>
                            <a:noFill/>
                          </a:ln>
                        </pic:spPr>
                      </pic:pic>
                    </a:graphicData>
                  </a:graphic>
                </wp:inline>
              </w:drawing>
            </w:r>
          </w:p>
        </w:tc>
      </w:tr>
      <w:tr w:rsidR="00BA20B9" w:rsidRPr="00BA20B9" w:rsidTr="00BA20B9">
        <w:tc>
          <w:tcPr>
            <w:tcW w:w="3120" w:type="dxa"/>
          </w:tcPr>
          <w:p w:rsidR="00BA20B9" w:rsidRDefault="00BA20B9" w:rsidP="00244978">
            <w:pPr>
              <w:shd w:val="clear" w:color="auto" w:fill="FFFFFF"/>
              <w:spacing w:after="150"/>
              <w:textAlignment w:val="baseline"/>
              <w:outlineLvl w:val="3"/>
              <w:rPr>
                <w:rFonts w:asciiTheme="majorHAnsi" w:eastAsia="Times New Roman" w:hAnsiTheme="majorHAnsi" w:cs="Arial"/>
                <w:b/>
                <w:bCs/>
                <w:lang w:val="en-GB" w:eastAsia="fr-BE"/>
              </w:rPr>
            </w:pPr>
            <w:proofErr w:type="spellStart"/>
            <w:r>
              <w:rPr>
                <w:rFonts w:asciiTheme="majorHAnsi" w:eastAsia="Times New Roman" w:hAnsiTheme="majorHAnsi" w:cs="Arial"/>
                <w:b/>
                <w:bCs/>
                <w:lang w:val="en-GB" w:eastAsia="fr-BE"/>
              </w:rPr>
              <w:lastRenderedPageBreak/>
              <w:t>Weisser</w:t>
            </w:r>
            <w:proofErr w:type="spellEnd"/>
            <w:r>
              <w:rPr>
                <w:rFonts w:asciiTheme="majorHAnsi" w:eastAsia="Times New Roman" w:hAnsiTheme="majorHAnsi" w:cs="Arial"/>
                <w:b/>
                <w:bCs/>
                <w:lang w:val="en-GB" w:eastAsia="fr-BE"/>
              </w:rPr>
              <w:t xml:space="preserve"> Ring (Victim Support Germany)</w:t>
            </w:r>
          </w:p>
          <w:p w:rsidR="00BA20B9" w:rsidRDefault="00BA20B9" w:rsidP="00244978">
            <w:pPr>
              <w:shd w:val="clear" w:color="auto" w:fill="FFFFFF"/>
              <w:spacing w:after="150"/>
              <w:textAlignment w:val="baseline"/>
              <w:outlineLvl w:val="3"/>
              <w:rPr>
                <w:rFonts w:asciiTheme="majorHAnsi" w:eastAsia="Times New Roman" w:hAnsiTheme="majorHAnsi" w:cs="Arial"/>
                <w:b/>
                <w:bCs/>
                <w:lang w:val="en-GB" w:eastAsia="fr-BE"/>
              </w:rPr>
            </w:pPr>
            <w:r>
              <w:rPr>
                <w:rFonts w:asciiTheme="majorHAnsi" w:eastAsia="Times New Roman" w:hAnsiTheme="majorHAnsi" w:cs="Arial"/>
                <w:b/>
                <w:bCs/>
                <w:noProof/>
                <w:lang w:eastAsia="fr-BE"/>
              </w:rPr>
              <w:drawing>
                <wp:inline distT="0" distB="0" distL="0" distR="0">
                  <wp:extent cx="885139" cy="674221"/>
                  <wp:effectExtent l="0" t="0" r="0" b="0"/>
                  <wp:docPr id="1" name="Picture 1" descr="C:\Users\Levent\SharePoint\Site d'équipe - Documents\4-Events and Conferences\European day for victims of crime\Logos\Weisser-Ring Germ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ent\SharePoint\Site d'équipe - Documents\4-Events and Conferences\European day for victims of crime\Logos\Weisser-Ring Germany.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5260" cy="674313"/>
                          </a:xfrm>
                          <a:prstGeom prst="rect">
                            <a:avLst/>
                          </a:prstGeom>
                          <a:noFill/>
                          <a:ln>
                            <a:noFill/>
                          </a:ln>
                        </pic:spPr>
                      </pic:pic>
                    </a:graphicData>
                  </a:graphic>
                </wp:inline>
              </w:drawing>
            </w:r>
          </w:p>
        </w:tc>
        <w:tc>
          <w:tcPr>
            <w:tcW w:w="3118" w:type="dxa"/>
          </w:tcPr>
          <w:p w:rsidR="00BA20B9" w:rsidRDefault="00816D76" w:rsidP="00BA20B9">
            <w:pPr>
              <w:shd w:val="clear" w:color="auto" w:fill="FFFFFF"/>
              <w:spacing w:after="150"/>
              <w:textAlignment w:val="baseline"/>
              <w:outlineLvl w:val="3"/>
              <w:rPr>
                <w:rFonts w:asciiTheme="majorHAnsi" w:eastAsia="Times New Roman" w:hAnsiTheme="majorHAnsi" w:cs="Times New Roman"/>
                <w:b/>
                <w:bCs/>
                <w:lang w:val="en-GB" w:eastAsia="fr-BE"/>
              </w:rPr>
            </w:pPr>
            <w:proofErr w:type="spellStart"/>
            <w:r w:rsidRPr="00816D76">
              <w:rPr>
                <w:rFonts w:asciiTheme="majorHAnsi" w:eastAsia="Times New Roman" w:hAnsiTheme="majorHAnsi" w:cs="Times New Roman"/>
                <w:b/>
                <w:bCs/>
                <w:lang w:val="en-GB" w:eastAsia="fr-BE"/>
              </w:rPr>
              <w:t>Bijeli</w:t>
            </w:r>
            <w:proofErr w:type="spellEnd"/>
            <w:r w:rsidRPr="00816D76">
              <w:rPr>
                <w:rFonts w:asciiTheme="majorHAnsi" w:eastAsia="Times New Roman" w:hAnsiTheme="majorHAnsi" w:cs="Times New Roman"/>
                <w:b/>
                <w:bCs/>
                <w:lang w:val="en-GB" w:eastAsia="fr-BE"/>
              </w:rPr>
              <w:t xml:space="preserve"> </w:t>
            </w:r>
            <w:proofErr w:type="spellStart"/>
            <w:r w:rsidRPr="00816D76">
              <w:rPr>
                <w:rFonts w:asciiTheme="majorHAnsi" w:eastAsia="Times New Roman" w:hAnsiTheme="majorHAnsi" w:cs="Times New Roman"/>
                <w:b/>
                <w:bCs/>
                <w:lang w:val="en-GB" w:eastAsia="fr-BE"/>
              </w:rPr>
              <w:t>krug</w:t>
            </w:r>
            <w:proofErr w:type="spellEnd"/>
            <w:r w:rsidRPr="00816D76">
              <w:rPr>
                <w:rFonts w:asciiTheme="majorHAnsi" w:eastAsia="Times New Roman" w:hAnsiTheme="majorHAnsi" w:cs="Times New Roman"/>
                <w:b/>
                <w:bCs/>
                <w:lang w:val="en-GB" w:eastAsia="fr-BE"/>
              </w:rPr>
              <w:t xml:space="preserve"> </w:t>
            </w:r>
            <w:proofErr w:type="spellStart"/>
            <w:r w:rsidRPr="00816D76">
              <w:rPr>
                <w:rFonts w:asciiTheme="majorHAnsi" w:eastAsia="Times New Roman" w:hAnsiTheme="majorHAnsi" w:cs="Times New Roman"/>
                <w:b/>
                <w:bCs/>
                <w:lang w:val="en-GB" w:eastAsia="fr-BE"/>
              </w:rPr>
              <w:t>Hrvatske</w:t>
            </w:r>
            <w:proofErr w:type="spellEnd"/>
            <w:r>
              <w:rPr>
                <w:rFonts w:asciiTheme="majorHAnsi" w:eastAsia="Times New Roman" w:hAnsiTheme="majorHAnsi" w:cs="Times New Roman"/>
                <w:b/>
                <w:bCs/>
                <w:lang w:val="en-GB" w:eastAsia="fr-BE"/>
              </w:rPr>
              <w:t xml:space="preserve"> </w:t>
            </w:r>
            <w:r w:rsidR="00BA20B9">
              <w:rPr>
                <w:rFonts w:asciiTheme="majorHAnsi" w:eastAsia="Times New Roman" w:hAnsiTheme="majorHAnsi" w:cs="Times New Roman"/>
                <w:b/>
                <w:bCs/>
                <w:lang w:val="en-GB" w:eastAsia="fr-BE"/>
              </w:rPr>
              <w:t>(Victim Support Croatia)</w:t>
            </w:r>
            <w:bookmarkStart w:id="0" w:name="_GoBack"/>
            <w:bookmarkEnd w:id="0"/>
          </w:p>
          <w:p w:rsidR="00BA20B9" w:rsidRDefault="00816D76" w:rsidP="00BA20B9">
            <w:pPr>
              <w:shd w:val="clear" w:color="auto" w:fill="FFFFFF"/>
              <w:spacing w:after="150"/>
              <w:textAlignment w:val="baseline"/>
              <w:outlineLvl w:val="3"/>
              <w:rPr>
                <w:rFonts w:asciiTheme="majorHAnsi" w:eastAsia="Times New Roman" w:hAnsiTheme="majorHAnsi" w:cs="Times New Roman"/>
                <w:b/>
                <w:bCs/>
                <w:lang w:val="en-GB" w:eastAsia="fr-BE"/>
              </w:rPr>
            </w:pPr>
            <w:r>
              <w:rPr>
                <w:rFonts w:asciiTheme="majorHAnsi" w:eastAsia="Times New Roman" w:hAnsiTheme="majorHAnsi" w:cs="Times New Roman"/>
                <w:b/>
                <w:bCs/>
                <w:noProof/>
                <w:lang w:eastAsia="fr-BE"/>
              </w:rPr>
              <w:drawing>
                <wp:inline distT="0" distB="0" distL="0" distR="0">
                  <wp:extent cx="548640" cy="618211"/>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y krug logo HR.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50675" cy="620504"/>
                          </a:xfrm>
                          <a:prstGeom prst="rect">
                            <a:avLst/>
                          </a:prstGeom>
                        </pic:spPr>
                      </pic:pic>
                    </a:graphicData>
                  </a:graphic>
                </wp:inline>
              </w:drawing>
            </w:r>
          </w:p>
        </w:tc>
        <w:tc>
          <w:tcPr>
            <w:tcW w:w="3402" w:type="dxa"/>
          </w:tcPr>
          <w:p w:rsidR="00BA20B9" w:rsidRDefault="00BA20B9" w:rsidP="00244978">
            <w:pPr>
              <w:shd w:val="clear" w:color="auto" w:fill="FFFFFF"/>
              <w:spacing w:after="150"/>
              <w:textAlignment w:val="baseline"/>
              <w:outlineLvl w:val="3"/>
              <w:rPr>
                <w:rFonts w:asciiTheme="majorHAnsi" w:eastAsia="Times New Roman" w:hAnsiTheme="majorHAnsi" w:cs="Times New Roman"/>
                <w:b/>
                <w:bCs/>
                <w:lang w:val="en-GB" w:eastAsia="fr-BE"/>
              </w:rPr>
            </w:pPr>
            <w:r>
              <w:rPr>
                <w:rFonts w:asciiTheme="majorHAnsi" w:eastAsia="Times New Roman" w:hAnsiTheme="majorHAnsi" w:cs="Times New Roman"/>
                <w:b/>
                <w:bCs/>
                <w:lang w:val="en-GB" w:eastAsia="fr-BE"/>
              </w:rPr>
              <w:t>Inverness Women’s Aid</w:t>
            </w:r>
          </w:p>
          <w:p w:rsidR="00BA20B9" w:rsidRDefault="00BA20B9" w:rsidP="00244978">
            <w:pPr>
              <w:shd w:val="clear" w:color="auto" w:fill="FFFFFF"/>
              <w:spacing w:after="150"/>
              <w:textAlignment w:val="baseline"/>
              <w:outlineLvl w:val="3"/>
              <w:rPr>
                <w:rFonts w:asciiTheme="majorHAnsi" w:eastAsia="Times New Roman" w:hAnsiTheme="majorHAnsi" w:cs="Times New Roman"/>
                <w:b/>
                <w:bCs/>
                <w:lang w:val="en-GB" w:eastAsia="fr-BE"/>
              </w:rPr>
            </w:pPr>
            <w:r>
              <w:rPr>
                <w:rFonts w:asciiTheme="majorHAnsi" w:eastAsia="Times New Roman" w:hAnsiTheme="majorHAnsi" w:cs="Times New Roman"/>
                <w:b/>
                <w:bCs/>
                <w:noProof/>
                <w:lang w:eastAsia="fr-BE"/>
              </w:rPr>
              <w:drawing>
                <wp:inline distT="0" distB="0" distL="0" distR="0">
                  <wp:extent cx="636423" cy="784038"/>
                  <wp:effectExtent l="0" t="0" r="0" b="0"/>
                  <wp:docPr id="4" name="Picture 4" descr="C:\Users\Levent\SharePoint\Site d'équipe - Documents\4-Events and Conferences\European day for victims of crime\Logos\inverness women's 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vent\SharePoint\Site d'équipe - Documents\4-Events and Conferences\European day for victims of crime\Logos\inverness women's aid.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6423" cy="784038"/>
                          </a:xfrm>
                          <a:prstGeom prst="rect">
                            <a:avLst/>
                          </a:prstGeom>
                          <a:noFill/>
                          <a:ln>
                            <a:noFill/>
                          </a:ln>
                        </pic:spPr>
                      </pic:pic>
                    </a:graphicData>
                  </a:graphic>
                </wp:inline>
              </w:drawing>
            </w:r>
          </w:p>
        </w:tc>
      </w:tr>
    </w:tbl>
    <w:p w:rsidR="003F6BF0" w:rsidRDefault="003F6BF0">
      <w:pPr>
        <w:jc w:val="both"/>
        <w:rPr>
          <w:lang w:val="en-GB"/>
        </w:rPr>
      </w:pPr>
    </w:p>
    <w:sectPr w:rsidR="003F6B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B6" w:rsidRDefault="00750DB6" w:rsidP="00E83B6B">
      <w:pPr>
        <w:spacing w:after="0" w:line="240" w:lineRule="auto"/>
      </w:pPr>
      <w:r>
        <w:separator/>
      </w:r>
    </w:p>
  </w:endnote>
  <w:endnote w:type="continuationSeparator" w:id="0">
    <w:p w:rsidR="00750DB6" w:rsidRDefault="00750DB6" w:rsidP="00E83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Gill Sans M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B6" w:rsidRDefault="00750DB6" w:rsidP="00E83B6B">
      <w:pPr>
        <w:spacing w:after="0" w:line="240" w:lineRule="auto"/>
      </w:pPr>
      <w:r>
        <w:separator/>
      </w:r>
    </w:p>
  </w:footnote>
  <w:footnote w:type="continuationSeparator" w:id="0">
    <w:p w:rsidR="00750DB6" w:rsidRDefault="00750DB6" w:rsidP="00E83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CF"/>
    <w:rsid w:val="0003048D"/>
    <w:rsid w:val="00062211"/>
    <w:rsid w:val="0008167F"/>
    <w:rsid w:val="001B082E"/>
    <w:rsid w:val="001B4BAF"/>
    <w:rsid w:val="00244978"/>
    <w:rsid w:val="00247278"/>
    <w:rsid w:val="002F295C"/>
    <w:rsid w:val="00366F57"/>
    <w:rsid w:val="003767CF"/>
    <w:rsid w:val="003F6BF0"/>
    <w:rsid w:val="00401F8F"/>
    <w:rsid w:val="004053B8"/>
    <w:rsid w:val="004322B0"/>
    <w:rsid w:val="004427F9"/>
    <w:rsid w:val="004D7043"/>
    <w:rsid w:val="0052060F"/>
    <w:rsid w:val="00524BA9"/>
    <w:rsid w:val="0053436C"/>
    <w:rsid w:val="00545BF3"/>
    <w:rsid w:val="005D548E"/>
    <w:rsid w:val="005E3281"/>
    <w:rsid w:val="005E3755"/>
    <w:rsid w:val="006820B7"/>
    <w:rsid w:val="00750DB6"/>
    <w:rsid w:val="00774BD4"/>
    <w:rsid w:val="007961A6"/>
    <w:rsid w:val="007E57D9"/>
    <w:rsid w:val="007E75E3"/>
    <w:rsid w:val="00816D76"/>
    <w:rsid w:val="008750F5"/>
    <w:rsid w:val="008C12BB"/>
    <w:rsid w:val="008C216E"/>
    <w:rsid w:val="008E426B"/>
    <w:rsid w:val="00931086"/>
    <w:rsid w:val="0098787A"/>
    <w:rsid w:val="009A34A2"/>
    <w:rsid w:val="00A07950"/>
    <w:rsid w:val="00A30DF9"/>
    <w:rsid w:val="00A41146"/>
    <w:rsid w:val="00AB073D"/>
    <w:rsid w:val="00AE1FD5"/>
    <w:rsid w:val="00B02D71"/>
    <w:rsid w:val="00B14FA7"/>
    <w:rsid w:val="00B37A9F"/>
    <w:rsid w:val="00BA20B9"/>
    <w:rsid w:val="00BC24BD"/>
    <w:rsid w:val="00C33C11"/>
    <w:rsid w:val="00C40490"/>
    <w:rsid w:val="00C52FF3"/>
    <w:rsid w:val="00C77462"/>
    <w:rsid w:val="00C9687C"/>
    <w:rsid w:val="00CD2AD1"/>
    <w:rsid w:val="00CF50A8"/>
    <w:rsid w:val="00D05CFF"/>
    <w:rsid w:val="00D33915"/>
    <w:rsid w:val="00D5624C"/>
    <w:rsid w:val="00D65DE8"/>
    <w:rsid w:val="00D85712"/>
    <w:rsid w:val="00DA380B"/>
    <w:rsid w:val="00DC7CB7"/>
    <w:rsid w:val="00DD0F2F"/>
    <w:rsid w:val="00E43BC6"/>
    <w:rsid w:val="00E83B6B"/>
    <w:rsid w:val="00F63528"/>
    <w:rsid w:val="00F71C4D"/>
    <w:rsid w:val="00FC23A3"/>
    <w:rsid w:val="00FD4E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F6BF0"/>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26B"/>
    <w:rPr>
      <w:rFonts w:ascii="Tahoma" w:hAnsi="Tahoma" w:cs="Tahoma"/>
      <w:sz w:val="16"/>
      <w:szCs w:val="16"/>
    </w:rPr>
  </w:style>
  <w:style w:type="paragraph" w:styleId="Header">
    <w:name w:val="header"/>
    <w:basedOn w:val="Normal"/>
    <w:link w:val="HeaderChar"/>
    <w:uiPriority w:val="99"/>
    <w:unhideWhenUsed/>
    <w:rsid w:val="00E83B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3B6B"/>
  </w:style>
  <w:style w:type="paragraph" w:styleId="Footer">
    <w:name w:val="footer"/>
    <w:basedOn w:val="Normal"/>
    <w:link w:val="FooterChar"/>
    <w:uiPriority w:val="99"/>
    <w:unhideWhenUsed/>
    <w:rsid w:val="00E83B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3B6B"/>
  </w:style>
  <w:style w:type="table" w:styleId="TableGrid">
    <w:name w:val="Table Grid"/>
    <w:basedOn w:val="TableNormal"/>
    <w:uiPriority w:val="59"/>
    <w:rsid w:val="007E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787A"/>
    <w:rPr>
      <w:sz w:val="16"/>
      <w:szCs w:val="16"/>
    </w:rPr>
  </w:style>
  <w:style w:type="paragraph" w:styleId="CommentText">
    <w:name w:val="annotation text"/>
    <w:basedOn w:val="Normal"/>
    <w:link w:val="CommentTextChar"/>
    <w:uiPriority w:val="99"/>
    <w:unhideWhenUsed/>
    <w:rsid w:val="0098787A"/>
    <w:pPr>
      <w:spacing w:line="240" w:lineRule="auto"/>
    </w:pPr>
    <w:rPr>
      <w:sz w:val="20"/>
      <w:szCs w:val="20"/>
    </w:rPr>
  </w:style>
  <w:style w:type="character" w:customStyle="1" w:styleId="CommentTextChar">
    <w:name w:val="Comment Text Char"/>
    <w:basedOn w:val="DefaultParagraphFont"/>
    <w:link w:val="CommentText"/>
    <w:uiPriority w:val="99"/>
    <w:rsid w:val="0098787A"/>
    <w:rPr>
      <w:sz w:val="20"/>
      <w:szCs w:val="20"/>
    </w:rPr>
  </w:style>
  <w:style w:type="paragraph" w:styleId="CommentSubject">
    <w:name w:val="annotation subject"/>
    <w:basedOn w:val="CommentText"/>
    <w:next w:val="CommentText"/>
    <w:link w:val="CommentSubjectChar"/>
    <w:uiPriority w:val="99"/>
    <w:semiHidden/>
    <w:unhideWhenUsed/>
    <w:rsid w:val="0098787A"/>
    <w:rPr>
      <w:b/>
      <w:bCs/>
    </w:rPr>
  </w:style>
  <w:style w:type="character" w:customStyle="1" w:styleId="CommentSubjectChar">
    <w:name w:val="Comment Subject Char"/>
    <w:basedOn w:val="CommentTextChar"/>
    <w:link w:val="CommentSubject"/>
    <w:uiPriority w:val="99"/>
    <w:semiHidden/>
    <w:rsid w:val="0098787A"/>
    <w:rPr>
      <w:b/>
      <w:bCs/>
      <w:sz w:val="20"/>
      <w:szCs w:val="20"/>
    </w:rPr>
  </w:style>
  <w:style w:type="paragraph" w:styleId="Revision">
    <w:name w:val="Revision"/>
    <w:hidden/>
    <w:uiPriority w:val="99"/>
    <w:semiHidden/>
    <w:rsid w:val="0008167F"/>
    <w:pPr>
      <w:spacing w:after="0" w:line="240" w:lineRule="auto"/>
    </w:pPr>
  </w:style>
  <w:style w:type="character" w:customStyle="1" w:styleId="Heading4Char">
    <w:name w:val="Heading 4 Char"/>
    <w:basedOn w:val="DefaultParagraphFont"/>
    <w:link w:val="Heading4"/>
    <w:uiPriority w:val="9"/>
    <w:rsid w:val="003F6BF0"/>
    <w:rPr>
      <w:rFonts w:ascii="Times New Roman" w:eastAsia="Times New Roman" w:hAnsi="Times New Roman" w:cs="Times New Roman"/>
      <w:b/>
      <w:bCs/>
      <w:sz w:val="24"/>
      <w:szCs w:val="24"/>
      <w:lang w:eastAsia="fr-BE"/>
    </w:rPr>
  </w:style>
  <w:style w:type="character" w:customStyle="1" w:styleId="apple-converted-space">
    <w:name w:val="apple-converted-space"/>
    <w:basedOn w:val="DefaultParagraphFont"/>
    <w:rsid w:val="003F6BF0"/>
  </w:style>
  <w:style w:type="table" w:customStyle="1" w:styleId="TableGrid1">
    <w:name w:val="Table Grid1"/>
    <w:basedOn w:val="TableNormal"/>
    <w:next w:val="TableGrid"/>
    <w:uiPriority w:val="59"/>
    <w:rsid w:val="0024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5BF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545B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F6BF0"/>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26B"/>
    <w:rPr>
      <w:rFonts w:ascii="Tahoma" w:hAnsi="Tahoma" w:cs="Tahoma"/>
      <w:sz w:val="16"/>
      <w:szCs w:val="16"/>
    </w:rPr>
  </w:style>
  <w:style w:type="paragraph" w:styleId="Header">
    <w:name w:val="header"/>
    <w:basedOn w:val="Normal"/>
    <w:link w:val="HeaderChar"/>
    <w:uiPriority w:val="99"/>
    <w:unhideWhenUsed/>
    <w:rsid w:val="00E83B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3B6B"/>
  </w:style>
  <w:style w:type="paragraph" w:styleId="Footer">
    <w:name w:val="footer"/>
    <w:basedOn w:val="Normal"/>
    <w:link w:val="FooterChar"/>
    <w:uiPriority w:val="99"/>
    <w:unhideWhenUsed/>
    <w:rsid w:val="00E83B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3B6B"/>
  </w:style>
  <w:style w:type="table" w:styleId="TableGrid">
    <w:name w:val="Table Grid"/>
    <w:basedOn w:val="TableNormal"/>
    <w:uiPriority w:val="59"/>
    <w:rsid w:val="007E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787A"/>
    <w:rPr>
      <w:sz w:val="16"/>
      <w:szCs w:val="16"/>
    </w:rPr>
  </w:style>
  <w:style w:type="paragraph" w:styleId="CommentText">
    <w:name w:val="annotation text"/>
    <w:basedOn w:val="Normal"/>
    <w:link w:val="CommentTextChar"/>
    <w:uiPriority w:val="99"/>
    <w:unhideWhenUsed/>
    <w:rsid w:val="0098787A"/>
    <w:pPr>
      <w:spacing w:line="240" w:lineRule="auto"/>
    </w:pPr>
    <w:rPr>
      <w:sz w:val="20"/>
      <w:szCs w:val="20"/>
    </w:rPr>
  </w:style>
  <w:style w:type="character" w:customStyle="1" w:styleId="CommentTextChar">
    <w:name w:val="Comment Text Char"/>
    <w:basedOn w:val="DefaultParagraphFont"/>
    <w:link w:val="CommentText"/>
    <w:uiPriority w:val="99"/>
    <w:rsid w:val="0098787A"/>
    <w:rPr>
      <w:sz w:val="20"/>
      <w:szCs w:val="20"/>
    </w:rPr>
  </w:style>
  <w:style w:type="paragraph" w:styleId="CommentSubject">
    <w:name w:val="annotation subject"/>
    <w:basedOn w:val="CommentText"/>
    <w:next w:val="CommentText"/>
    <w:link w:val="CommentSubjectChar"/>
    <w:uiPriority w:val="99"/>
    <w:semiHidden/>
    <w:unhideWhenUsed/>
    <w:rsid w:val="0098787A"/>
    <w:rPr>
      <w:b/>
      <w:bCs/>
    </w:rPr>
  </w:style>
  <w:style w:type="character" w:customStyle="1" w:styleId="CommentSubjectChar">
    <w:name w:val="Comment Subject Char"/>
    <w:basedOn w:val="CommentTextChar"/>
    <w:link w:val="CommentSubject"/>
    <w:uiPriority w:val="99"/>
    <w:semiHidden/>
    <w:rsid w:val="0098787A"/>
    <w:rPr>
      <w:b/>
      <w:bCs/>
      <w:sz w:val="20"/>
      <w:szCs w:val="20"/>
    </w:rPr>
  </w:style>
  <w:style w:type="paragraph" w:styleId="Revision">
    <w:name w:val="Revision"/>
    <w:hidden/>
    <w:uiPriority w:val="99"/>
    <w:semiHidden/>
    <w:rsid w:val="0008167F"/>
    <w:pPr>
      <w:spacing w:after="0" w:line="240" w:lineRule="auto"/>
    </w:pPr>
  </w:style>
  <w:style w:type="character" w:customStyle="1" w:styleId="Heading4Char">
    <w:name w:val="Heading 4 Char"/>
    <w:basedOn w:val="DefaultParagraphFont"/>
    <w:link w:val="Heading4"/>
    <w:uiPriority w:val="9"/>
    <w:rsid w:val="003F6BF0"/>
    <w:rPr>
      <w:rFonts w:ascii="Times New Roman" w:eastAsia="Times New Roman" w:hAnsi="Times New Roman" w:cs="Times New Roman"/>
      <w:b/>
      <w:bCs/>
      <w:sz w:val="24"/>
      <w:szCs w:val="24"/>
      <w:lang w:eastAsia="fr-BE"/>
    </w:rPr>
  </w:style>
  <w:style w:type="character" w:customStyle="1" w:styleId="apple-converted-space">
    <w:name w:val="apple-converted-space"/>
    <w:basedOn w:val="DefaultParagraphFont"/>
    <w:rsid w:val="003F6BF0"/>
  </w:style>
  <w:style w:type="table" w:customStyle="1" w:styleId="TableGrid1">
    <w:name w:val="Table Grid1"/>
    <w:basedOn w:val="TableNormal"/>
    <w:next w:val="TableGrid"/>
    <w:uiPriority w:val="59"/>
    <w:rsid w:val="0024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5BF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545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20015">
      <w:bodyDiv w:val="1"/>
      <w:marLeft w:val="0"/>
      <w:marRight w:val="0"/>
      <w:marTop w:val="0"/>
      <w:marBottom w:val="0"/>
      <w:divBdr>
        <w:top w:val="none" w:sz="0" w:space="0" w:color="auto"/>
        <w:left w:val="none" w:sz="0" w:space="0" w:color="auto"/>
        <w:bottom w:val="none" w:sz="0" w:space="0" w:color="auto"/>
        <w:right w:val="none" w:sz="0" w:space="0" w:color="auto"/>
      </w:divBdr>
    </w:div>
    <w:div w:id="740324327">
      <w:bodyDiv w:val="1"/>
      <w:marLeft w:val="0"/>
      <w:marRight w:val="0"/>
      <w:marTop w:val="0"/>
      <w:marBottom w:val="0"/>
      <w:divBdr>
        <w:top w:val="none" w:sz="0" w:space="0" w:color="auto"/>
        <w:left w:val="none" w:sz="0" w:space="0" w:color="auto"/>
        <w:bottom w:val="none" w:sz="0" w:space="0" w:color="auto"/>
        <w:right w:val="none" w:sz="0" w:space="0" w:color="auto"/>
      </w:divBdr>
    </w:div>
    <w:div w:id="10770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1.png"/><Relationship Id="rId26" Type="http://schemas.openxmlformats.org/officeDocument/2006/relationships/hyperlink" Target="http://www.vds.org.rs/VDSMenu.htm" TargetMode="External"/><Relationship Id="rId39" Type="http://schemas.openxmlformats.org/officeDocument/2006/relationships/image" Target="media/image27.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cid:image004.jpg@01D04C41.FBBDF5A0" TargetMode="External"/><Relationship Id="rId42" Type="http://schemas.openxmlformats.org/officeDocument/2006/relationships/image" Target="media/image30.jpeg"/><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0.png"/><Relationship Id="rId25" Type="http://schemas.openxmlformats.org/officeDocument/2006/relationships/image" Target="media/image17.gif"/><Relationship Id="rId33" Type="http://schemas.openxmlformats.org/officeDocument/2006/relationships/image" Target="media/image22.jpeg"/><Relationship Id="rId38" Type="http://schemas.openxmlformats.org/officeDocument/2006/relationships/image" Target="media/image26.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19.jpeg"/><Relationship Id="rId41" Type="http://schemas.openxmlformats.org/officeDocument/2006/relationships/image" Target="media/image29.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jpeg"/><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image" Target="media/image28.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cid:84AE714B-A640-4E3F-9B3A-4F3AB5695BCC" TargetMode="External"/><Relationship Id="rId28" Type="http://schemas.openxmlformats.org/officeDocument/2006/relationships/image" Target="cid:D4ECA58DD4AA4681834ED44A9BF2B528@jasmina" TargetMode="External"/><Relationship Id="rId36" Type="http://schemas.openxmlformats.org/officeDocument/2006/relationships/image" Target="media/image24.png"/><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image" Target="media/image20.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victimsupporteurope.eu/activeapp/wp-content/uploads/2015/02/Official_logo_of_La_Strada_International.jpg" TargetMode="External"/><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hyperlink" Target="http://victimsupporteurope.eu/activeapp/wp-content/uploads/2015/02/VS-Slovakia-logo.jpg" TargetMode="External"/><Relationship Id="rId35" Type="http://schemas.openxmlformats.org/officeDocument/2006/relationships/image" Target="media/image23.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823</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dc:creator>
  <cp:lastModifiedBy>Levent</cp:lastModifiedBy>
  <cp:revision>8</cp:revision>
  <cp:lastPrinted>2015-02-20T12:51:00Z</cp:lastPrinted>
  <dcterms:created xsi:type="dcterms:W3CDTF">2015-02-19T17:37:00Z</dcterms:created>
  <dcterms:modified xsi:type="dcterms:W3CDTF">2015-03-02T15:24:00Z</dcterms:modified>
</cp:coreProperties>
</file>